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5BB39DE1" w14:textId="2AE1C4C6" w:rsidR="00741E9D" w:rsidRPr="00741E9D" w:rsidRDefault="00E32CD0" w:rsidP="00741E9D">
      <w:pPr>
        <w:ind w:firstLine="0"/>
      </w:pPr>
      <w:r>
        <w:t>W</w:t>
      </w:r>
      <w:r w:rsidR="00741E9D">
        <w:t>. E. Pine</w:t>
      </w:r>
      <w:r w:rsidR="00741E9D" w:rsidRPr="00741E9D">
        <w:rPr>
          <w:vertAlign w:val="superscript"/>
        </w:rPr>
        <w:t>1</w:t>
      </w:r>
      <w:r w:rsidR="00477B10">
        <w:rPr>
          <w:vertAlign w:val="superscript"/>
        </w:rPr>
        <w:t>,</w:t>
      </w:r>
      <w:r w:rsidR="009439E0">
        <w:rPr>
          <w:vertAlign w:val="superscript"/>
        </w:rPr>
        <w:t>5</w:t>
      </w:r>
      <w:r w:rsidR="00741E9D">
        <w:t xml:space="preserve"> III, J. Brucker</w:t>
      </w:r>
      <w:r w:rsidR="009439E0">
        <w:rPr>
          <w:vertAlign w:val="superscript"/>
        </w:rPr>
        <w:t>2</w:t>
      </w:r>
      <w:r w:rsidR="00741E9D">
        <w:t>,</w:t>
      </w:r>
      <w:r w:rsidR="00224B7C" w:rsidRPr="00224B7C">
        <w:t xml:space="preserve"> </w:t>
      </w:r>
      <w:r w:rsidR="00224B7C">
        <w:t>M. Davis</w:t>
      </w:r>
      <w:r w:rsidR="00224B7C">
        <w:rPr>
          <w:vertAlign w:val="superscript"/>
        </w:rPr>
        <w:t>3</w:t>
      </w:r>
      <w:r w:rsidR="00224B7C">
        <w:t>, S. Geiger</w:t>
      </w:r>
      <w:r w:rsidR="00224B7C">
        <w:rPr>
          <w:vertAlign w:val="superscript"/>
        </w:rPr>
        <w:t>3</w:t>
      </w:r>
      <w:r w:rsidR="00224B7C">
        <w:t>,</w:t>
      </w:r>
      <w:r w:rsidR="00741E9D">
        <w:t xml:space="preserve"> R. Gandy</w:t>
      </w:r>
      <w:r w:rsidR="009439E0">
        <w:rPr>
          <w:vertAlign w:val="superscript"/>
        </w:rPr>
        <w:t>3</w:t>
      </w:r>
      <w:r w:rsidR="00741E9D">
        <w:t>, A. Shantz</w:t>
      </w:r>
      <w:r w:rsidR="009439E0">
        <w:rPr>
          <w:vertAlign w:val="superscript"/>
        </w:rPr>
        <w:t>4</w:t>
      </w:r>
      <w:r w:rsidR="00741E9D">
        <w:t xml:space="preserve">, T. </w:t>
      </w:r>
      <w:r w:rsidR="002528CF">
        <w:t>Stewart Merrill</w:t>
      </w:r>
      <w:r w:rsidR="009439E0">
        <w:rPr>
          <w:vertAlign w:val="superscript"/>
        </w:rPr>
        <w:t>4</w:t>
      </w:r>
      <w:r w:rsidR="00741E9D">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2C5858A3" w14:textId="2CE38B1F" w:rsidR="00741E9D" w:rsidRDefault="009439E0" w:rsidP="00741E9D">
      <w:pPr>
        <w:ind w:firstLine="0"/>
      </w:pPr>
      <w:r>
        <w:rPr>
          <w:vertAlign w:val="superscript"/>
        </w:rPr>
        <w:t>2</w:t>
      </w:r>
      <w:r w:rsidR="00741E9D">
        <w:t xml:space="preserve"> Florida Department of Environmental Protection</w:t>
      </w:r>
    </w:p>
    <w:p w14:paraId="08F4B047" w14:textId="0CC302CB" w:rsidR="00741E9D" w:rsidRDefault="009439E0" w:rsidP="00741E9D">
      <w:pPr>
        <w:ind w:firstLine="0"/>
      </w:pPr>
      <w:r>
        <w:rPr>
          <w:vertAlign w:val="superscript"/>
        </w:rPr>
        <w:t>3</w:t>
      </w:r>
      <w:r w:rsidR="00741E9D">
        <w:t xml:space="preserve"> Florida Fish and Wildlife Research Institute</w:t>
      </w:r>
    </w:p>
    <w:p w14:paraId="122D11FF" w14:textId="77777777" w:rsidR="002528CF" w:rsidRDefault="009439E0" w:rsidP="002528CF">
      <w:pPr>
        <w:shd w:val="clear" w:color="auto" w:fill="FFFFFF"/>
        <w:ind w:firstLine="0"/>
        <w:rPr>
          <w:rFonts w:eastAsia="Times New Roman"/>
          <w:color w:val="000000"/>
          <w:szCs w:val="24"/>
        </w:rPr>
      </w:pPr>
      <w:r>
        <w:rPr>
          <w:vertAlign w:val="superscript"/>
        </w:rPr>
        <w:t>4</w:t>
      </w:r>
      <w:r w:rsidR="00741E9D">
        <w:t xml:space="preserve"> </w:t>
      </w:r>
      <w:r w:rsidR="002528CF">
        <w:rPr>
          <w:rFonts w:eastAsia="Times New Roman"/>
          <w:color w:val="000000"/>
          <w:szCs w:val="24"/>
        </w:rPr>
        <w:t>Coastal and Marine Laboratory, Florida State University, St. Teresa, FL 32358</w:t>
      </w:r>
    </w:p>
    <w:p w14:paraId="4FF30CCB" w14:textId="66181397" w:rsidR="00741E9D" w:rsidRDefault="00741E9D" w:rsidP="00741E9D">
      <w:pPr>
        <w:ind w:firstLine="0"/>
      </w:pPr>
    </w:p>
    <w:p w14:paraId="4AC29B0E" w14:textId="42163718" w:rsidR="00477B10" w:rsidRPr="00477B10" w:rsidRDefault="009439E0" w:rsidP="00741E9D">
      <w:pPr>
        <w:ind w:firstLine="0"/>
      </w:pPr>
      <w:r>
        <w:rPr>
          <w:vertAlign w:val="superscript"/>
        </w:rPr>
        <w:t>5</w:t>
      </w:r>
      <w:r w:rsidR="00477B10">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68E0AC40" w14:textId="77777777" w:rsidR="009439E0" w:rsidRDefault="009439E0" w:rsidP="00B819E1">
      <w:pPr>
        <w:ind w:firstLine="0"/>
        <w:rPr>
          <w:szCs w:val="24"/>
        </w:rPr>
      </w:pPr>
    </w:p>
    <w:p w14:paraId="130B3357" w14:textId="77777777" w:rsidR="009439E0" w:rsidRDefault="009439E0" w:rsidP="00B819E1">
      <w:pPr>
        <w:ind w:firstLine="0"/>
        <w:rPr>
          <w:szCs w:val="24"/>
        </w:rPr>
      </w:pPr>
    </w:p>
    <w:p w14:paraId="24A9FFD1" w14:textId="4FBFFAF4"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2DF0CB4D"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This study assesse</w:t>
      </w:r>
      <w:r w:rsidR="00724D6B">
        <w:rPr>
          <w:szCs w:val="24"/>
        </w:rPr>
        <w:t>s</w:t>
      </w:r>
      <w:r w:rsidRPr="00312047">
        <w:rPr>
          <w:szCs w:val="24"/>
        </w:rPr>
        <w:t xml:space="preserve">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00724D6B">
        <w:rPr>
          <w:szCs w:val="24"/>
        </w:rPr>
        <w:t>T</w:t>
      </w:r>
      <w:r w:rsidRPr="00312047">
        <w:rPr>
          <w:szCs w:val="24"/>
        </w:rPr>
        <w:t>he durability of the new cultch and the potential effect of freshwater discharge on oyster</w:t>
      </w:r>
      <w:r w:rsidR="00B819E1">
        <w:rPr>
          <w:szCs w:val="24"/>
        </w:rPr>
        <w:t xml:space="preserve"> spat counts</w:t>
      </w:r>
      <w:r w:rsidR="00724D6B">
        <w:rPr>
          <w:szCs w:val="24"/>
        </w:rPr>
        <w:t xml:space="preserve"> were also explored</w:t>
      </w:r>
      <w:r w:rsidRPr="00312047">
        <w:rPr>
          <w:szCs w:val="24"/>
        </w:rPr>
        <w:t xml:space="preserve">. </w:t>
      </w:r>
      <w:r w:rsidR="00724D6B">
        <w:rPr>
          <w:szCs w:val="24"/>
        </w:rPr>
        <w:t>C</w:t>
      </w:r>
      <w:r w:rsidR="00D712F0">
        <w:rPr>
          <w:szCs w:val="24"/>
        </w:rPr>
        <w:t>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w:t>
      </w:r>
      <w:r w:rsidR="0024591B">
        <w:rPr>
          <w:szCs w:val="24"/>
        </w:rPr>
        <w:t xml:space="preserve">irregular, </w:t>
      </w:r>
      <w:r w:rsidR="00500DBA">
        <w:rPr>
          <w:szCs w:val="24"/>
        </w:rPr>
        <w:t>short-lived, generally &lt; 6 months, and seemed only to occur for spat</w:t>
      </w:r>
      <w:r w:rsidR="00D639CE">
        <w:rPr>
          <w:szCs w:val="24"/>
        </w:rPr>
        <w:t>-</w:t>
      </w:r>
      <w:r w:rsidR="00500DBA">
        <w:rPr>
          <w:szCs w:val="24"/>
        </w:rPr>
        <w:t>size oysters immediately after restoration.</w:t>
      </w:r>
      <w:r w:rsidR="0024591B">
        <w:rPr>
          <w:szCs w:val="24"/>
        </w:rPr>
        <w:t xml:space="preserve"> None of the restoration efforts significantly </w:t>
      </w:r>
      <w:r w:rsidR="001939F4">
        <w:rPr>
          <w:szCs w:val="24"/>
        </w:rPr>
        <w:t>improved</w:t>
      </w:r>
      <w:r w:rsidR="0024591B">
        <w:rPr>
          <w:szCs w:val="24"/>
        </w:rPr>
        <w:t xml:space="preserve"> abundance of oysters of any size class in any of the three estuaries.</w:t>
      </w:r>
      <w:r w:rsidRPr="00312047">
        <w:rPr>
          <w:szCs w:val="24"/>
        </w:rPr>
        <w:t xml:space="preserve"> </w:t>
      </w:r>
      <w:r w:rsidR="00E61FE7">
        <w:rPr>
          <w:szCs w:val="24"/>
        </w:rPr>
        <w:t xml:space="preserve">With the available data, it is </w:t>
      </w:r>
      <w:r w:rsidR="00724D6B">
        <w:rPr>
          <w:szCs w:val="24"/>
        </w:rPr>
        <w:t xml:space="preserve">not </w:t>
      </w:r>
      <w:r w:rsidR="00E61FE7">
        <w:rPr>
          <w:szCs w:val="24"/>
        </w:rPr>
        <w:t>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w:t>
      </w:r>
      <w:r w:rsidR="0024591B">
        <w:rPr>
          <w:szCs w:val="24"/>
        </w:rPr>
        <w:t xml:space="preserve">and implementation </w:t>
      </w:r>
      <w:r w:rsidR="005910EC" w:rsidRPr="00312047">
        <w:rPr>
          <w:szCs w:val="24"/>
        </w:rPr>
        <w:t>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w:t>
      </w:r>
      <w:r w:rsidR="00724D6B">
        <w:rPr>
          <w:szCs w:val="24"/>
        </w:rPr>
        <w:t>short comings</w:t>
      </w:r>
      <w:r w:rsidR="00312047" w:rsidRPr="00312047">
        <w:rPr>
          <w:szCs w:val="24"/>
        </w:rPr>
        <w:t xml:space="preserve"> </w:t>
      </w:r>
      <w:r w:rsidR="00500DBA">
        <w:rPr>
          <w:szCs w:val="24"/>
        </w:rPr>
        <w:t>must</w:t>
      </w:r>
      <w:r w:rsidR="00312047" w:rsidRPr="00312047">
        <w:rPr>
          <w:szCs w:val="24"/>
        </w:rPr>
        <w:t xml:space="preserve"> be</w:t>
      </w:r>
      <w:r w:rsidRPr="00312047">
        <w:t xml:space="preserve"> addressed </w:t>
      </w:r>
      <w:r w:rsidR="00500DBA">
        <w:t>through fundamental changes in oyster restoration and monitoring efforts used in Florida</w:t>
      </w:r>
      <w:r w:rsidR="00E61FE7">
        <w:t xml:space="preserve"> to foster learning, improve restoration strategies, and ultimately recover oyster populations</w:t>
      </w:r>
      <w:r w:rsidR="00500DBA">
        <w:t xml:space="preserve">. </w:t>
      </w:r>
    </w:p>
    <w:p w14:paraId="24F9124C" w14:textId="77777777" w:rsidR="00E32CD0" w:rsidRDefault="00E32CD0" w:rsidP="00312047">
      <w:pPr>
        <w:suppressAutoHyphens/>
        <w:spacing w:after="160"/>
        <w:ind w:firstLine="0"/>
        <w:rPr>
          <w:szCs w:val="24"/>
        </w:rPr>
      </w:pPr>
      <w:bookmarkStart w:id="4" w:name="_Toc110654769"/>
    </w:p>
    <w:p w14:paraId="3CA3C7FE" w14:textId="606BDC8E"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17BBBCC4"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w:t>
      </w:r>
      <w:r w:rsidR="000E1C3D">
        <w:rPr>
          <w:szCs w:val="24"/>
        </w:rPr>
        <w:t xml:space="preserve"> widely speculated but</w:t>
      </w:r>
      <w:r w:rsidR="0079387B" w:rsidRPr="001E673E">
        <w:rPr>
          <w:szCs w:val="24"/>
        </w:rPr>
        <w:t xml:space="preserve">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w:t>
      </w:r>
      <w:r w:rsidR="00D712F0">
        <w:rPr>
          <w:rFonts w:cstheme="minorHAnsi"/>
          <w:szCs w:val="24"/>
        </w:rPr>
        <w:t>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F5D6F8E" w:rsidR="00710AE3" w:rsidRPr="00290B71" w:rsidRDefault="00276FC6" w:rsidP="008F09B0">
      <w:pPr>
        <w:suppressAutoHyphens/>
        <w:rPr>
          <w:rFonts w:cstheme="minorHAnsi"/>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w:t>
      </w:r>
      <w:proofErr w:type="spellStart"/>
      <w:r w:rsidR="00A13C6A">
        <w:rPr>
          <w:szCs w:val="24"/>
        </w:rPr>
        <w:t>Lenihan</w:t>
      </w:r>
      <w:proofErr w:type="spellEnd"/>
      <w:r w:rsidR="00A13C6A">
        <w:rPr>
          <w:szCs w:val="24"/>
        </w:rPr>
        <w:t xml:space="preserve"> and Peterson 1998;</w:t>
      </w:r>
      <w:r w:rsidR="00800042" w:rsidRPr="001E673E">
        <w:rPr>
          <w:szCs w:val="24"/>
        </w:rPr>
        <w:t xml:space="preserve"> Pine et al. </w:t>
      </w:r>
      <w:r w:rsidR="00800042" w:rsidRPr="004C06BA">
        <w:rPr>
          <w:szCs w:val="24"/>
        </w:rPr>
        <w:t>2015;</w:t>
      </w:r>
      <w:r w:rsidR="00A13C6A">
        <w:rPr>
          <w:szCs w:val="24"/>
        </w:rPr>
        <w:t xml:space="preserve"> </w:t>
      </w:r>
      <w:proofErr w:type="spellStart"/>
      <w:r w:rsidR="00A13C6A" w:rsidRPr="001E673E">
        <w:rPr>
          <w:szCs w:val="24"/>
        </w:rPr>
        <w:t>Lenihan</w:t>
      </w:r>
      <w:proofErr w:type="spellEnd"/>
      <w:r w:rsidR="00A13C6A" w:rsidRPr="001E673E">
        <w:rPr>
          <w:szCs w:val="24"/>
        </w:rPr>
        <w:t xml:space="preserve"> </w:t>
      </w:r>
      <w:r w:rsidR="00A13C6A">
        <w:rPr>
          <w:szCs w:val="24"/>
        </w:rPr>
        <w:t xml:space="preserve">and </w:t>
      </w:r>
      <w:proofErr w:type="spellStart"/>
      <w:r w:rsidR="00A13C6A">
        <w:rPr>
          <w:szCs w:val="24"/>
        </w:rPr>
        <w:t>Micheli</w:t>
      </w:r>
      <w:proofErr w:type="spellEnd"/>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w:t>
      </w:r>
      <w:r w:rsidR="00724D6B">
        <w:rPr>
          <w:szCs w:val="24"/>
        </w:rPr>
        <w:t xml:space="preserve">apparently </w:t>
      </w:r>
      <w:r w:rsidRPr="001E673E">
        <w:rPr>
          <w:szCs w:val="24"/>
        </w:rPr>
        <w:t>resilient state to a more desired productive state (Pine et al. 2022).</w:t>
      </w:r>
      <w:r w:rsidR="00696CB5" w:rsidRPr="001E673E">
        <w:rPr>
          <w:szCs w:val="24"/>
        </w:rPr>
        <w:t xml:space="preserve"> </w:t>
      </w:r>
      <w:r w:rsidR="00724D6B">
        <w:rPr>
          <w:szCs w:val="24"/>
        </w:rPr>
        <w:t>While the</w:t>
      </w:r>
      <w:r w:rsidR="00710AE3" w:rsidRPr="001E673E">
        <w:rPr>
          <w:szCs w:val="24"/>
        </w:rPr>
        <w:t xml:space="preserve"> desired state can vary by location, type of oyster bar (intertidal vs. subtidal), and management goals, all </w:t>
      </w:r>
      <w:r w:rsidR="00710AE3" w:rsidRPr="00D712F0">
        <w:rPr>
          <w:szCs w:val="24"/>
        </w:rPr>
        <w:t xml:space="preserve">restoration efforts are expected to </w:t>
      </w:r>
      <w:r w:rsidR="009603D1" w:rsidRPr="00D712F0">
        <w:rPr>
          <w:szCs w:val="24"/>
        </w:rPr>
        <w:t xml:space="preserve">persistently increase oyster populations </w:t>
      </w:r>
      <w:r w:rsidR="00F8197C">
        <w:rPr>
          <w:szCs w:val="24"/>
        </w:rPr>
        <w:t xml:space="preserve">so </w:t>
      </w:r>
      <w:r w:rsidR="009603D1" w:rsidRPr="00D712F0">
        <w:rPr>
          <w:szCs w:val="24"/>
        </w:rPr>
        <w:t xml:space="preserve">that </w:t>
      </w:r>
      <w:r w:rsidR="00F8197C">
        <w:rPr>
          <w:szCs w:val="24"/>
        </w:rPr>
        <w:lastRenderedPageBreak/>
        <w:t xml:space="preserve">they </w:t>
      </w:r>
      <w:r w:rsidR="009603D1" w:rsidRPr="00D712F0">
        <w:rPr>
          <w:szCs w:val="24"/>
        </w:rPr>
        <w:t xml:space="preserve">will </w:t>
      </w:r>
      <w:r w:rsidR="00710AE3" w:rsidRPr="00D712F0">
        <w:rPr>
          <w:szCs w:val="24"/>
        </w:rPr>
        <w:t xml:space="preserve">provide and promote </w:t>
      </w:r>
      <w:r w:rsidR="00710AE3" w:rsidRPr="00290B71">
        <w:rPr>
          <w:rFonts w:cstheme="minorHAnsi"/>
          <w:szCs w:val="24"/>
        </w:rPr>
        <w:t>ecosystem services</w:t>
      </w:r>
      <w:r w:rsidR="00500DBA" w:rsidRPr="00290B71">
        <w:rPr>
          <w:rFonts w:cstheme="minorHAnsi"/>
          <w:szCs w:val="24"/>
        </w:rPr>
        <w:t xml:space="preserve"> (Smith et al. 2022)</w:t>
      </w:r>
      <w:r w:rsidR="009603D1" w:rsidRPr="00290B71">
        <w:rPr>
          <w:rFonts w:cstheme="minorHAnsi"/>
          <w:szCs w:val="24"/>
        </w:rPr>
        <w:t xml:space="preserve">, </w:t>
      </w:r>
      <w:r w:rsidR="00356DBD">
        <w:rPr>
          <w:rFonts w:cstheme="minorHAnsi"/>
          <w:szCs w:val="24"/>
        </w:rPr>
        <w:t>and</w:t>
      </w:r>
      <w:r w:rsidR="009603D1" w:rsidRPr="00290B71">
        <w:rPr>
          <w:rFonts w:cstheme="minorHAnsi"/>
          <w:szCs w:val="24"/>
        </w:rPr>
        <w:t xml:space="preserve"> support </w:t>
      </w:r>
      <w:r w:rsidR="00710AE3" w:rsidRPr="00290B71">
        <w:rPr>
          <w:rFonts w:cstheme="minorHAnsi"/>
          <w:szCs w:val="24"/>
        </w:rPr>
        <w:t>fishery recovery.</w:t>
      </w:r>
    </w:p>
    <w:p w14:paraId="2C3E46E7" w14:textId="0C384385" w:rsidR="00C44C79" w:rsidRPr="001E673E" w:rsidRDefault="00151BFE" w:rsidP="00D712F0">
      <w:pPr>
        <w:suppressAutoHyphens/>
        <w:rPr>
          <w:szCs w:val="24"/>
        </w:rPr>
      </w:pPr>
      <w:r w:rsidRPr="00290B71">
        <w:rPr>
          <w:rFonts w:cstheme="minorHAnsi"/>
          <w:szCs w:val="24"/>
        </w:rPr>
        <w:t xml:space="preserve">Despite the importance of cultch for </w:t>
      </w:r>
      <w:r w:rsidR="002077D2" w:rsidRPr="00290B71">
        <w:rPr>
          <w:rFonts w:cstheme="minorHAnsi"/>
          <w:szCs w:val="24"/>
        </w:rPr>
        <w:t>supporting</w:t>
      </w:r>
      <w:r w:rsidRPr="00290B71">
        <w:rPr>
          <w:rFonts w:cstheme="minorHAnsi"/>
          <w:szCs w:val="24"/>
        </w:rPr>
        <w:t xml:space="preserve"> oyster settlement</w:t>
      </w:r>
      <w:r w:rsidR="00E5706F" w:rsidRPr="00290B71">
        <w:rPr>
          <w:rFonts w:cstheme="minorHAnsi"/>
          <w:szCs w:val="24"/>
        </w:rPr>
        <w:t xml:space="preserve"> (Frederick et al. 2016)</w:t>
      </w:r>
      <w:r w:rsidRPr="00290B71">
        <w:rPr>
          <w:rFonts w:cstheme="minorHAnsi"/>
          <w:szCs w:val="24"/>
        </w:rPr>
        <w:t xml:space="preserve">, </w:t>
      </w:r>
      <w:r w:rsidR="00D712F0" w:rsidRPr="00290B71">
        <w:rPr>
          <w:rStyle w:val="cf01"/>
          <w:rFonts w:asciiTheme="minorHAnsi" w:hAnsiTheme="minorHAnsi" w:cstheme="minorHAnsi"/>
          <w:sz w:val="24"/>
          <w:szCs w:val="24"/>
        </w:rPr>
        <w:t>the amount, height, and type of cultch that are likely to perform best in different restorations are not well understood</w:t>
      </w:r>
      <w:r w:rsidR="00D712F0" w:rsidRPr="00290B71">
        <w:rPr>
          <w:rFonts w:cstheme="minorHAnsi"/>
          <w:szCs w:val="24"/>
        </w:rPr>
        <w:t xml:space="preserve"> </w:t>
      </w:r>
      <w:r w:rsidR="00696CB5" w:rsidRPr="00290B71">
        <w:rPr>
          <w:rFonts w:cstheme="minorHAnsi"/>
          <w:szCs w:val="24"/>
        </w:rPr>
        <w:t>(</w:t>
      </w:r>
      <w:r w:rsidR="00DD1933" w:rsidRPr="00290B71">
        <w:rPr>
          <w:rFonts w:cstheme="minorHAnsi"/>
          <w:szCs w:val="24"/>
        </w:rPr>
        <w:t xml:space="preserve">Graham et al. 2017; </w:t>
      </w:r>
      <w:proofErr w:type="spellStart"/>
      <w:r w:rsidR="00DD1933" w:rsidRPr="00290B71">
        <w:rPr>
          <w:rFonts w:cstheme="minorHAnsi"/>
          <w:szCs w:val="24"/>
        </w:rPr>
        <w:t>Goelz</w:t>
      </w:r>
      <w:proofErr w:type="spellEnd"/>
      <w:r w:rsidR="00DD1933" w:rsidRPr="00290B71">
        <w:rPr>
          <w:rFonts w:cstheme="minorHAnsi"/>
          <w:szCs w:val="24"/>
        </w:rPr>
        <w:t xml:space="preserve"> et al. 2020</w:t>
      </w:r>
      <w:r w:rsidR="00696CB5" w:rsidRPr="00290B71">
        <w:rPr>
          <w:rFonts w:cstheme="minorHAnsi"/>
          <w:szCs w:val="24"/>
        </w:rPr>
        <w:t>).</w:t>
      </w:r>
      <w:r w:rsidR="00276FC6" w:rsidRPr="00290B71">
        <w:rPr>
          <w:rFonts w:cstheme="minorHAnsi"/>
          <w:szCs w:val="24"/>
        </w:rPr>
        <w:t xml:space="preserve"> </w:t>
      </w:r>
      <w:r w:rsidR="00C6242F" w:rsidRPr="00290B71">
        <w:rPr>
          <w:rFonts w:cstheme="minorHAnsi"/>
          <w:szCs w:val="24"/>
        </w:rPr>
        <w:t>Some</w:t>
      </w:r>
      <w:r w:rsidR="005A3CBE" w:rsidRPr="00290B71">
        <w:rPr>
          <w:rFonts w:cstheme="minorHAnsi"/>
          <w:szCs w:val="24"/>
        </w:rPr>
        <w:t xml:space="preserve"> of the</w:t>
      </w:r>
      <w:r w:rsidR="000A30C8" w:rsidRPr="00290B71">
        <w:rPr>
          <w:rFonts w:cstheme="minorHAnsi"/>
          <w:szCs w:val="24"/>
        </w:rPr>
        <w:t xml:space="preserve"> current</w:t>
      </w:r>
      <w:r w:rsidR="005A3CBE" w:rsidRPr="00290B71">
        <w:rPr>
          <w:rFonts w:cstheme="minorHAnsi"/>
          <w:szCs w:val="24"/>
        </w:rPr>
        <w:t xml:space="preserve"> restoration programs</w:t>
      </w:r>
      <w:r w:rsidR="00C6242F" w:rsidRPr="00290B71">
        <w:rPr>
          <w:rFonts w:cstheme="minorHAnsi"/>
          <w:szCs w:val="24"/>
        </w:rPr>
        <w:t xml:space="preserve"> in the Florida panhandle</w:t>
      </w:r>
      <w:r w:rsidR="005A3CBE" w:rsidRPr="00290B71">
        <w:rPr>
          <w:rFonts w:cstheme="minorHAnsi"/>
          <w:szCs w:val="24"/>
        </w:rPr>
        <w:t xml:space="preserve"> are long</w:t>
      </w:r>
      <w:r w:rsidR="00E61FE7" w:rsidRPr="00290B71">
        <w:rPr>
          <w:rFonts w:cstheme="minorHAnsi"/>
          <w:szCs w:val="24"/>
        </w:rPr>
        <w:t>-</w:t>
      </w:r>
      <w:r w:rsidR="005A3CBE" w:rsidRPr="00290B71">
        <w:rPr>
          <w:rFonts w:cstheme="minorHAnsi"/>
          <w:szCs w:val="24"/>
        </w:rPr>
        <w:t>term (10</w:t>
      </w:r>
      <w:r w:rsidR="00A31F2B" w:rsidRPr="00290B71">
        <w:rPr>
          <w:rFonts w:cstheme="minorHAnsi"/>
          <w:szCs w:val="24"/>
        </w:rPr>
        <w:t xml:space="preserve"> </w:t>
      </w:r>
      <w:r w:rsidR="005A3CBE" w:rsidRPr="00290B71">
        <w:rPr>
          <w:rFonts w:cstheme="minorHAnsi"/>
          <w:szCs w:val="24"/>
        </w:rPr>
        <w:t>year</w:t>
      </w:r>
      <w:r w:rsidR="00A31F2B" w:rsidRPr="00290B71">
        <w:rPr>
          <w:rFonts w:cstheme="minorHAnsi"/>
          <w:szCs w:val="24"/>
        </w:rPr>
        <w:t>s</w:t>
      </w:r>
      <w:r w:rsidR="005A3CBE" w:rsidRPr="00290B71">
        <w:rPr>
          <w:rFonts w:cstheme="minorHAnsi"/>
          <w:szCs w:val="24"/>
        </w:rPr>
        <w:t>)</w:t>
      </w:r>
      <w:r w:rsidR="00A31F2B" w:rsidRPr="00290B71">
        <w:rPr>
          <w:rFonts w:cstheme="minorHAnsi"/>
          <w:szCs w:val="24"/>
        </w:rPr>
        <w:t>,</w:t>
      </w:r>
      <w:r w:rsidR="00763BFB" w:rsidRPr="00290B71">
        <w:rPr>
          <w:rFonts w:cstheme="minorHAnsi"/>
          <w:szCs w:val="24"/>
        </w:rPr>
        <w:t xml:space="preserve"> and i</w:t>
      </w:r>
      <w:r w:rsidR="00A42E5D" w:rsidRPr="00290B71">
        <w:rPr>
          <w:rFonts w:cstheme="minorHAnsi"/>
          <w:szCs w:val="24"/>
        </w:rPr>
        <w:t xml:space="preserve">nformation </w:t>
      </w:r>
      <w:r w:rsidR="00A31F2B" w:rsidRPr="00290B71">
        <w:rPr>
          <w:rFonts w:cstheme="minorHAnsi"/>
          <w:szCs w:val="24"/>
        </w:rPr>
        <w:t xml:space="preserve">on </w:t>
      </w:r>
      <w:r w:rsidR="00A42E5D" w:rsidRPr="00290B71">
        <w:rPr>
          <w:rFonts w:cstheme="minorHAnsi"/>
          <w:szCs w:val="24"/>
        </w:rPr>
        <w:t>what</w:t>
      </w:r>
      <w:r w:rsidR="00A42E5D" w:rsidRPr="001E673E">
        <w:rPr>
          <w:szCs w:val="24"/>
        </w:rPr>
        <w:t xml:space="preserve">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w:t>
      </w:r>
      <w:r w:rsidR="00356DBD">
        <w:rPr>
          <w:szCs w:val="24"/>
        </w:rPr>
        <w:t xml:space="preserve">guiding current and future </w:t>
      </w:r>
      <w:r w:rsidR="005A3CBE" w:rsidRPr="001E673E">
        <w:rPr>
          <w:szCs w:val="24"/>
        </w:rPr>
        <w:t>restoration and management</w:t>
      </w:r>
      <w:r w:rsidR="00356DBD">
        <w:rPr>
          <w:szCs w:val="24"/>
        </w:rPr>
        <w:t xml:space="preserve"> in an adaptive framework</w:t>
      </w:r>
      <w:r w:rsidR="005A3CBE" w:rsidRPr="001E673E">
        <w:rPr>
          <w:szCs w:val="24"/>
        </w:rPr>
        <w:t xml:space="preserve">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4D32A73A"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trends</w:t>
      </w:r>
      <w:r w:rsidR="00583CDE">
        <w:t xml:space="preserve"> in oyster spat (the life stage hypothesized to respond first to restoration)</w:t>
      </w:r>
      <w:r w:rsidR="00E5706F" w:rsidRPr="001E673E">
        <w:t xml:space="preserve"> vary among separate restoration projects?</w:t>
      </w:r>
    </w:p>
    <w:p w14:paraId="6426E26A" w14:textId="77777777" w:rsidR="001939F4"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w:t>
      </w:r>
      <w:r w:rsidR="003A19D7">
        <w:t xml:space="preserve"> </w:t>
      </w:r>
    </w:p>
    <w:p w14:paraId="61936D87" w14:textId="09DB3E15" w:rsidR="00CF31AA" w:rsidRPr="001E673E" w:rsidRDefault="001939F4" w:rsidP="00D712F0">
      <w:pPr>
        <w:pStyle w:val="Normalnoindent"/>
        <w:ind w:left="360"/>
      </w:pPr>
      <w:r>
        <w:t xml:space="preserve">(4) </w:t>
      </w:r>
      <w:r w:rsidR="003A19D7" w:rsidRPr="003A19D7">
        <w:rPr>
          <w:szCs w:val="24"/>
        </w:rPr>
        <w:t>How do oyster spat densities compare across project</w:t>
      </w:r>
      <w:r w:rsidR="00F8197C">
        <w:rPr>
          <w:szCs w:val="24"/>
        </w:rPr>
        <w:t>s</w:t>
      </w:r>
      <w:r w:rsidR="003A19D7" w:rsidRPr="003A19D7">
        <w:rPr>
          <w:szCs w:val="24"/>
        </w:rPr>
        <w:t xml:space="preserve"> and cultch densit</w:t>
      </w:r>
      <w:r w:rsidR="00F8197C">
        <w:rPr>
          <w:szCs w:val="24"/>
        </w:rPr>
        <w:t>ies</w:t>
      </w:r>
      <w:r>
        <w:rPr>
          <w:szCs w:val="24"/>
        </w:rPr>
        <w:t xml:space="preserve"> in Apalachicola Bay</w:t>
      </w:r>
      <w:r w:rsidR="003A19D7" w:rsidRPr="003A19D7">
        <w:rPr>
          <w:szCs w:val="24"/>
        </w:rPr>
        <w:t>?</w:t>
      </w:r>
    </w:p>
    <w:p w14:paraId="166F7E31" w14:textId="4C7B7189" w:rsidR="005D76EF" w:rsidRDefault="00D712F0" w:rsidP="005D76EF">
      <w:pPr>
        <w:pStyle w:val="Normalnoindent"/>
        <w:ind w:left="360"/>
      </w:pPr>
      <w:r>
        <w:t>(</w:t>
      </w:r>
      <w:r w:rsidR="001939F4">
        <w:t>5</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w:t>
      </w:r>
      <w:r w:rsidR="001939F4">
        <w:t xml:space="preserve"> in Pensacola, St. Andrew, and Apalachicola bays</w:t>
      </w:r>
      <w:r w:rsidR="00E5706F" w:rsidRPr="001E673E">
        <w:t xml:space="preserve">? </w:t>
      </w:r>
      <w:bookmarkEnd w:id="5"/>
    </w:p>
    <w:p w14:paraId="54E722EE" w14:textId="0D386590" w:rsidR="00A31F2B" w:rsidRPr="001E673E" w:rsidRDefault="005D76EF" w:rsidP="00C6242F">
      <w:pPr>
        <w:ind w:firstLine="0"/>
      </w:pPr>
      <w:r>
        <w:lastRenderedPageBreak/>
        <w:tab/>
      </w:r>
      <w:r w:rsidR="00E5706F" w:rsidRPr="001E673E">
        <w:t xml:space="preserve">We </w:t>
      </w:r>
      <w:r w:rsidR="00724D6B">
        <w:t>show</w:t>
      </w:r>
      <w:r w:rsidR="00E5706F" w:rsidRPr="001E673E">
        <w:t xml:space="preserve"> that large restoration programs are not having the desired outcome of increasing live oyster populations</w:t>
      </w:r>
      <w:r w:rsidR="00CE4B46">
        <w:t xml:space="preserve"> of any size class</w:t>
      </w:r>
      <w:r w:rsidR="00E5706F" w:rsidRPr="001E673E">
        <w:t>.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w:t>
      </w:r>
      <w:r w:rsidR="00F8197C">
        <w:t>, or that</w:t>
      </w:r>
      <w:r w:rsidR="00CF31AA" w:rsidRPr="001E673E">
        <w:t xml:space="preserve"> th</w:t>
      </w:r>
      <w:r w:rsidR="00E61FE7">
        <w:t xml:space="preserve">e restoration programs </w:t>
      </w:r>
      <w:r w:rsidR="00BC3C4C">
        <w:t>(</w:t>
      </w:r>
      <w:r w:rsidR="00E61FE7">
        <w:t>as designed</w:t>
      </w:r>
      <w:r w:rsidR="00BC3C4C">
        <w:t>)</w:t>
      </w:r>
      <w:r w:rsidR="00E61FE7">
        <w:t xml:space="preserve"> were ineffective</w:t>
      </w:r>
      <w:r w:rsidR="00724D6B">
        <w:t xml:space="preserve"> at shifting populations from the low production state</w:t>
      </w:r>
      <w:r w:rsidR="00E5706F" w:rsidRPr="001E673E">
        <w:t>.</w:t>
      </w:r>
      <w:r w:rsidR="006609C2" w:rsidRPr="001E673E">
        <w:t xml:space="preserve"> Our work suggests</w:t>
      </w:r>
      <w:r w:rsidR="00F8197C">
        <w:t xml:space="preserve"> that</w:t>
      </w:r>
      <w:r w:rsidR="006609C2" w:rsidRPr="001E673E">
        <w:t xml:space="preserve">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375DB70E"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w:t>
      </w:r>
      <w:r w:rsidR="001939F4">
        <w:rPr>
          <w:szCs w:val="24"/>
        </w:rPr>
        <w:t xml:space="preserve">Most oyster landings from </w:t>
      </w:r>
      <w:r w:rsidR="005E228A" w:rsidRPr="00B819E1">
        <w:rPr>
          <w:szCs w:val="24"/>
        </w:rPr>
        <w:t xml:space="preserve">St. Andrew Bay </w:t>
      </w:r>
      <w:r w:rsidR="001939F4">
        <w:rPr>
          <w:szCs w:val="24"/>
        </w:rPr>
        <w:t>are taken from the East Bay arm which</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w:t>
      </w:r>
      <w:r w:rsidR="005E228A" w:rsidRPr="001E673E">
        <w:rPr>
          <w:szCs w:val="24"/>
        </w:rPr>
        <w:lastRenderedPageBreak/>
        <w:t>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48AF80D0" w:rsidR="00046BAB" w:rsidRPr="001E673E" w:rsidRDefault="000E1C3D" w:rsidP="00046BAB">
      <w:pPr>
        <w:pStyle w:val="Heading2"/>
        <w:suppressAutoHyphens/>
        <w:rPr>
          <w:szCs w:val="24"/>
        </w:rPr>
      </w:pPr>
      <w:bookmarkStart w:id="8" w:name="_Toc108786534"/>
      <w:bookmarkStart w:id="9" w:name="_Toc109217036"/>
      <w:bookmarkStart w:id="10" w:name="_Toc110654772"/>
      <w:r>
        <w:rPr>
          <w:szCs w:val="24"/>
        </w:rPr>
        <w:t>Restoration</w:t>
      </w:r>
      <w:r w:rsidR="00046BAB" w:rsidRPr="001E673E">
        <w:rPr>
          <w:szCs w:val="24"/>
        </w:rPr>
        <w:t xml:space="preserve"> actions</w:t>
      </w:r>
      <w:bookmarkEnd w:id="8"/>
      <w:bookmarkEnd w:id="9"/>
      <w:r w:rsidR="00046BAB" w:rsidRPr="001E673E">
        <w:rPr>
          <w:szCs w:val="24"/>
        </w:rPr>
        <w:t xml:space="preserve"> </w:t>
      </w:r>
      <w:bookmarkEnd w:id="10"/>
    </w:p>
    <w:p w14:paraId="2C362DC7" w14:textId="2C5B3C1E"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w:t>
      </w:r>
      <w:r w:rsidR="001939F4">
        <w:rPr>
          <w:szCs w:val="24"/>
        </w:rPr>
        <w:t>since</w:t>
      </w:r>
      <w:r w:rsidR="00D712F0">
        <w:rPr>
          <w:szCs w:val="24"/>
        </w:rPr>
        <w:t xml:space="preserve"> the 19</w:t>
      </w:r>
      <w:r w:rsidR="001939F4">
        <w:rPr>
          <w:szCs w:val="24"/>
        </w:rPr>
        <w:t>7</w:t>
      </w:r>
      <w:r w:rsidR="00D712F0">
        <w:rPr>
          <w:szCs w:val="24"/>
        </w:rPr>
        <w:t>0s (Berrigan 1988; 1990</w:t>
      </w:r>
      <w:r w:rsidR="001939F4">
        <w:rPr>
          <w:szCs w:val="24"/>
        </w:rPr>
        <w:t>; GSMFC 2010</w:t>
      </w:r>
      <w:r w:rsidR="00D712F0">
        <w:rPr>
          <w:szCs w:val="24"/>
        </w:rPr>
        <w:t>)</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w:t>
      </w:r>
      <w:r w:rsidR="004431A3">
        <w:rPr>
          <w:szCs w:val="24"/>
        </w:rPr>
        <w:t xml:space="preserve"> sourced</w:t>
      </w:r>
      <w:r w:rsidRPr="00616AFD">
        <w:rPr>
          <w:szCs w:val="24"/>
        </w:rPr>
        <w:t xml:space="preserve">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7AA92C5D"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xml:space="preserve">, </w:t>
      </w:r>
      <w:r w:rsidR="001939F4">
        <w:rPr>
          <w:szCs w:val="24"/>
        </w:rPr>
        <w:t>Florida Department of Agriculture and Consumer Services, Division of Aquaculture (</w:t>
      </w:r>
      <w:r w:rsidR="00500DBA">
        <w:rPr>
          <w:szCs w:val="24"/>
        </w:rPr>
        <w:t>FDACS</w:t>
      </w:r>
      <w:r w:rsidR="001939F4">
        <w:rPr>
          <w:szCs w:val="24"/>
        </w:rPr>
        <w:t>)</w:t>
      </w:r>
      <w:r w:rsidR="00BC3C4C">
        <w:rPr>
          <w:szCs w:val="24"/>
        </w:rPr>
        <w:t>,</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 xml:space="preserve">National Fish and Wildlife Foundation (NFWF). One project took place in </w:t>
      </w:r>
      <w:r w:rsidR="00724D6B">
        <w:rPr>
          <w:szCs w:val="24"/>
        </w:rPr>
        <w:t xml:space="preserve">each of </w:t>
      </w:r>
      <w:r w:rsidRPr="00616AFD">
        <w:rPr>
          <w:szCs w:val="24"/>
        </w:rPr>
        <w:t>Pensacola and St. Andrew bays, and four in Apalachicola Bay. The work carried out under these projects is summarized in Table 1. Across all projects, the</w:t>
      </w:r>
      <w:r w:rsidR="00571F36">
        <w:rPr>
          <w:szCs w:val="24"/>
        </w:rPr>
        <w:t xml:space="preserve"> realized</w:t>
      </w:r>
      <w:r w:rsidRPr="00616AFD">
        <w:rPr>
          <w:szCs w:val="24"/>
        </w:rPr>
        <w:t xml:space="preserve"> area and density (thickness or depth) of cultch material deployed varied</w:t>
      </w:r>
      <w:r w:rsidR="00B819E1">
        <w:rPr>
          <w:szCs w:val="24"/>
        </w:rPr>
        <w:t xml:space="preserve"> from the planned application</w:t>
      </w:r>
      <w:r w:rsidRPr="001E673E">
        <w:rPr>
          <w:szCs w:val="24"/>
        </w:rPr>
        <w:t xml:space="preserve"> due to construction challenges </w:t>
      </w:r>
      <w:r w:rsidRPr="001E673E">
        <w:rPr>
          <w:szCs w:val="24"/>
        </w:rPr>
        <w:lastRenderedPageBreak/>
        <w:t>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2292A62E" w:rsidR="00544B3A" w:rsidRPr="001E673E" w:rsidRDefault="00BC3C4C" w:rsidP="000D0394">
      <w:pPr>
        <w:pStyle w:val="Normalnoindent"/>
        <w:suppressAutoHyphens/>
        <w:ind w:firstLine="720"/>
        <w:rPr>
          <w:szCs w:val="24"/>
        </w:rPr>
      </w:pPr>
      <w:r>
        <w:rPr>
          <w:szCs w:val="24"/>
        </w:rPr>
        <w:t>The relationship between freshwater discharge from the Apalachicola River and oyster populations in Apalachicola Bay is of significant management concern at a focal aspect of a recent US Supreme Court Case (</w:t>
      </w:r>
      <w:r>
        <w:rPr>
          <w:rFonts w:cstheme="minorHAnsi"/>
          <w:szCs w:val="24"/>
        </w:rPr>
        <w:t xml:space="preserve">Florida v Georgia, No 142 Original. 2014). </w:t>
      </w:r>
      <w:r w:rsidR="004E42A1">
        <w:rPr>
          <w:szCs w:val="24"/>
        </w:rPr>
        <w:t xml:space="preserve">Because Apalachicola Bay is the only one of these three bays where </w:t>
      </w:r>
      <w:r w:rsidR="00E61FE7">
        <w:rPr>
          <w:szCs w:val="24"/>
        </w:rPr>
        <w:t>upstream reservoir operations can influence freshwater input</w:t>
      </w:r>
      <w:r w:rsidR="004E42A1">
        <w:rPr>
          <w:szCs w:val="24"/>
        </w:rPr>
        <w:t>s</w:t>
      </w:r>
      <w:r w:rsidR="00571F36">
        <w:rPr>
          <w:szCs w:val="24"/>
        </w:rPr>
        <w:t xml:space="preserve"> (Leitman et al. 2015)</w:t>
      </w:r>
      <w:r w:rsidR="00740D37" w:rsidRPr="001E673E">
        <w:rPr>
          <w:szCs w:val="24"/>
        </w:rPr>
        <w:t xml:space="preserve">, we summarized river discharge for </w:t>
      </w:r>
      <w:r w:rsidR="004E42A1">
        <w:rPr>
          <w:szCs w:val="24"/>
        </w:rPr>
        <w:t xml:space="preserve">the </w:t>
      </w:r>
      <w:r w:rsidR="000D0394">
        <w:rPr>
          <w:szCs w:val="24"/>
        </w:rPr>
        <w:t xml:space="preserve">Apalachicola </w:t>
      </w:r>
      <w:r w:rsidR="004E42A1">
        <w:rPr>
          <w:szCs w:val="24"/>
        </w:rPr>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sidR="004E42A1">
        <w:rPr>
          <w:szCs w:val="24"/>
        </w:rPr>
        <w:t xml:space="preserve">; </w:t>
      </w:r>
      <w:r w:rsidR="004E42A1"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w:t>
      </w:r>
      <w:r w:rsidR="00512F0D">
        <w:rPr>
          <w:szCs w:val="24"/>
        </w:rPr>
        <w:t>2</w:t>
      </w:r>
      <w:r w:rsidR="00834B96" w:rsidRPr="000D0394">
        <w:rPr>
          <w:szCs w:val="24"/>
        </w:rPr>
        <w:t xml:space="preserve">, </w:t>
      </w:r>
      <w:r w:rsidR="00314BCA" w:rsidRPr="000D0394">
        <w:rPr>
          <w:szCs w:val="24"/>
        </w:rPr>
        <w:t>1</w:t>
      </w:r>
      <w:r w:rsidR="00512F0D">
        <w:rPr>
          <w:szCs w:val="24"/>
        </w:rPr>
        <w:t>0</w:t>
      </w:r>
      <w:r w:rsidR="00314BCA" w:rsidRPr="000D0394">
        <w:rPr>
          <w:szCs w:val="24"/>
        </w:rPr>
        <w:t xml:space="preserve"> </w:t>
      </w:r>
      <w:r w:rsidR="00834B96" w:rsidRPr="000D0394">
        <w:rPr>
          <w:szCs w:val="24"/>
        </w:rPr>
        <w:t>years</w:t>
      </w:r>
      <w:r w:rsidR="00512F0D">
        <w:rPr>
          <w:szCs w:val="24"/>
        </w:rPr>
        <w:t xml:space="preserve"> prior to oyster fishery </w:t>
      </w:r>
      <w:r w:rsidR="001939F4">
        <w:rPr>
          <w:szCs w:val="24"/>
        </w:rPr>
        <w:t>collapse</w:t>
      </w:r>
      <w:r w:rsidR="00512F0D">
        <w:rPr>
          <w:szCs w:val="24"/>
        </w:rPr>
        <w:t xml:space="preserve"> and 13 years</w:t>
      </w:r>
      <w:r w:rsidR="00834B96" w:rsidRPr="000D0394">
        <w:rPr>
          <w:szCs w:val="24"/>
        </w:rPr>
        <w:t xml:space="preserve">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7A8ADF00" w14:textId="617FA14D" w:rsidR="00812FCE" w:rsidRDefault="009C183F" w:rsidP="00812FCE">
      <w:pPr>
        <w:pStyle w:val="Normalnoindent"/>
        <w:suppressAutoHyphens/>
        <w:ind w:firstLine="720"/>
        <w:rPr>
          <w:szCs w:val="24"/>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w:t>
      </w:r>
      <w:r w:rsidRPr="001E673E">
        <w:rPr>
          <w:szCs w:val="24"/>
        </w:rPr>
        <w:lastRenderedPageBreak/>
        <w:t>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61D58180" w14:textId="359ED0D2" w:rsidR="00790A19" w:rsidRDefault="00790A19" w:rsidP="00812FCE">
      <w:pPr>
        <w:pStyle w:val="Normalnoindent"/>
        <w:suppressAutoHyphens/>
        <w:ind w:firstLine="720"/>
        <w:rPr>
          <w:szCs w:val="24"/>
        </w:rPr>
      </w:pPr>
      <w:r w:rsidRPr="00AC0F71">
        <w:rPr>
          <w:szCs w:val="24"/>
        </w:rPr>
        <w:t>Apalachicola Bay</w:t>
      </w:r>
      <w:r>
        <w:rPr>
          <w:szCs w:val="24"/>
        </w:rPr>
        <w:t xml:space="preserve"> restoration efforts took place across four different projects in periods (</w:t>
      </w:r>
      <w:r w:rsidRPr="00332AC7">
        <w:rPr>
          <w:szCs w:val="24"/>
        </w:rPr>
        <w:t>a continuous variable for time which combined sampling months into common blocks of time</w:t>
      </w:r>
      <w:r>
        <w:rPr>
          <w:szCs w:val="24"/>
        </w:rPr>
        <w:t xml:space="preserve">) 2, 6, and 13. Divers sampled oysters to track response to restoration in periods 2-10 and 12-15, depending on Project (Figure </w:t>
      </w:r>
      <w:r w:rsidR="005F0756">
        <w:rPr>
          <w:szCs w:val="24"/>
        </w:rPr>
        <w:t>3</w:t>
      </w:r>
      <w:r>
        <w:rPr>
          <w:szCs w:val="24"/>
        </w:rPr>
        <w:t xml:space="preserve">). Pensacola Bay restoration took place in Period 2 and oyster sampling was conducted in periods 5-7, 10, and 15. St. Andrew restoration also took place in Period 2 and oyster sampling took place in period 5, 7, and 10 (Figure </w:t>
      </w:r>
      <w:r w:rsidR="005F0756">
        <w:rPr>
          <w:szCs w:val="24"/>
        </w:rPr>
        <w:t>3</w:t>
      </w:r>
      <w:r w:rsidR="00224B7C">
        <w:rPr>
          <w:szCs w:val="24"/>
        </w:rPr>
        <w:t>; Appendix 1</w:t>
      </w:r>
      <w:r>
        <w:rPr>
          <w:szCs w:val="24"/>
        </w:rPr>
        <w:t xml:space="preserve">).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2BE20866"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w:t>
      </w:r>
      <w:r w:rsidR="004431A3">
        <w:rPr>
          <w:szCs w:val="24"/>
        </w:rPr>
        <w:t xml:space="preserve">FWC </w:t>
      </w:r>
      <w:r w:rsidR="00B819E1">
        <w:rPr>
          <w:szCs w:val="24"/>
        </w:rPr>
        <w:t>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t>Data analysis</w:t>
      </w:r>
    </w:p>
    <w:p w14:paraId="63D673F9" w14:textId="725C3E59" w:rsidR="00A0080C" w:rsidRPr="00C809CC" w:rsidRDefault="00A0080C" w:rsidP="00353DFF">
      <w:pPr>
        <w:pStyle w:val="Normalnoindent"/>
        <w:suppressAutoHyphens/>
        <w:ind w:firstLine="720"/>
      </w:pPr>
      <w:r w:rsidRPr="00C809CC">
        <w:rPr>
          <w:szCs w:val="24"/>
        </w:rPr>
        <w:t xml:space="preserve">We conducted </w:t>
      </w:r>
      <w:r w:rsidR="00AC0F71">
        <w:rPr>
          <w:szCs w:val="24"/>
        </w:rPr>
        <w:t>f</w:t>
      </w:r>
      <w:r w:rsidR="00224B7C">
        <w:rPr>
          <w:szCs w:val="24"/>
        </w:rPr>
        <w:t>ive</w:t>
      </w:r>
      <w:r w:rsidR="00AC0F71">
        <w:rPr>
          <w:szCs w:val="24"/>
        </w:rPr>
        <w:t xml:space="preserve">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 xml:space="preserve">assessed how oyster counts responded to restoration efforts (i.e., how </w:t>
      </w:r>
      <w:r w:rsidR="004431A3">
        <w:rPr>
          <w:szCs w:val="24"/>
        </w:rPr>
        <w:t xml:space="preserve">counts </w:t>
      </w:r>
      <w:r w:rsidR="005548A3" w:rsidRPr="00C809CC">
        <w:rPr>
          <w:szCs w:val="24"/>
        </w:rPr>
        <w:t>changed following restoration) in all three bays (Pensacola, St. Andrew, and Apalachicola)</w:t>
      </w:r>
      <w:r w:rsidR="004431A3">
        <w:rPr>
          <w:szCs w:val="24"/>
        </w:rPr>
        <w:t xml:space="preserve"> while controlling for differences in sampling effort</w:t>
      </w:r>
      <w:r w:rsidR="005548A3">
        <w:rPr>
          <w:szCs w:val="24"/>
        </w:rPr>
        <w:t>.</w:t>
      </w:r>
      <w:r w:rsidR="00E61FE7">
        <w:rPr>
          <w:szCs w:val="24"/>
        </w:rPr>
        <w:t xml:space="preserve"> We then focused on Apalachicola Bay for more detailed analyses because Apalachicola Bay is the only bay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w:t>
      </w:r>
      <w:r w:rsidR="00224B7C">
        <w:rPr>
          <w:szCs w:val="24"/>
        </w:rPr>
        <w:t>s</w:t>
      </w:r>
      <w:r w:rsidR="005548A3">
        <w:rPr>
          <w:szCs w:val="24"/>
        </w:rPr>
        <w:t xml:space="preserve"> 4</w:t>
      </w:r>
      <w:r w:rsidR="00224B7C">
        <w:rPr>
          <w:szCs w:val="24"/>
        </w:rPr>
        <w:t xml:space="preserve"> and 5</w:t>
      </w:r>
      <w:r w:rsidR="00E61FE7">
        <w:rPr>
          <w:szCs w:val="24"/>
        </w:rPr>
        <w:t>,</w:t>
      </w:r>
      <w:r w:rsidR="005548A3">
        <w:rPr>
          <w:szCs w:val="24"/>
        </w:rPr>
        <w:t xml:space="preserve"> we </w:t>
      </w:r>
      <w:r w:rsidR="00E61FE7">
        <w:rPr>
          <w:szCs w:val="24"/>
        </w:rPr>
        <w:t xml:space="preserve">assessed </w:t>
      </w:r>
      <w:r w:rsidR="00224B7C">
        <w:rPr>
          <w:szCs w:val="24"/>
        </w:rPr>
        <w:t>trends in oyster cultch</w:t>
      </w:r>
      <w:r w:rsidR="005548A3">
        <w:rPr>
          <w:szCs w:val="24"/>
        </w:rPr>
        <w:t xml:space="preserve"> across restoration projects using different cultch materials at different </w:t>
      </w:r>
      <w:r w:rsidR="005548A3">
        <w:rPr>
          <w:szCs w:val="24"/>
        </w:rPr>
        <w:lastRenderedPageBreak/>
        <w:t>times</w:t>
      </w:r>
      <w:r w:rsidR="00C86CFF">
        <w:rPr>
          <w:szCs w:val="24"/>
        </w:rPr>
        <w:t xml:space="preserve"> for </w:t>
      </w:r>
      <w:r w:rsidR="00812FCE">
        <w:rPr>
          <w:szCs w:val="24"/>
        </w:rPr>
        <w:t>Apalachicola in detail</w:t>
      </w:r>
      <w:r w:rsidR="00224B7C">
        <w:rPr>
          <w:szCs w:val="24"/>
        </w:rPr>
        <w:t xml:space="preserve"> (Question 4</w:t>
      </w:r>
      <w:r w:rsidR="00812FCE">
        <w:rPr>
          <w:szCs w:val="24"/>
        </w:rPr>
        <w:t>; Apalachicola Bay is the only one of the three where multiple materials and projects have been completed</w:t>
      </w:r>
      <w:r w:rsidR="00224B7C">
        <w:rPr>
          <w:szCs w:val="24"/>
        </w:rPr>
        <w:t>)</w:t>
      </w:r>
      <w:r w:rsidR="00C86CFF">
        <w:rPr>
          <w:szCs w:val="24"/>
        </w:rPr>
        <w:t xml:space="preserve">, and </w:t>
      </w:r>
      <w:r w:rsidR="00812FCE">
        <w:rPr>
          <w:szCs w:val="24"/>
        </w:rPr>
        <w:t xml:space="preserve">across all three bays in </w:t>
      </w:r>
      <w:r w:rsidR="00224B7C">
        <w:rPr>
          <w:szCs w:val="24"/>
        </w:rPr>
        <w:t>Question 5</w:t>
      </w:r>
      <w:r w:rsidR="00812FCE">
        <w:rPr>
          <w:szCs w:val="24"/>
        </w:rPr>
        <w:t>.</w:t>
      </w:r>
      <w:r w:rsidR="00353DFF">
        <w:rPr>
          <w:szCs w:val="24"/>
        </w:rPr>
        <w:t xml:space="preserve"> For Questions 4 and 5 we</w:t>
      </w:r>
      <w:r w:rsidR="00353DFF" w:rsidRPr="00C809CC">
        <w:rPr>
          <w:szCs w:val="24"/>
        </w:rPr>
        <w:t xml:space="preserve"> summed the weight of cultch collected by divers conducting the oyster surveys by cultch material, site, and period</w:t>
      </w:r>
      <w:r w:rsidR="00353DFF">
        <w:rPr>
          <w:szCs w:val="24"/>
        </w:rPr>
        <w:t xml:space="preserve"> (</w:t>
      </w:r>
      <w:r w:rsidR="00353DFF" w:rsidRPr="00353DFF">
        <w:rPr>
          <w:szCs w:val="24"/>
        </w:rPr>
        <w:t>a continuous variable for time which combined sampling months into common blocks of time—winters (October–March), represented by even numbers, and summers (April–September), represented by odd numbers)</w:t>
      </w:r>
      <w:r w:rsidR="00353DFF" w:rsidRPr="00C809CC">
        <w:rPr>
          <w:szCs w:val="24"/>
        </w:rPr>
        <w:t>.</w:t>
      </w:r>
      <w:r w:rsidR="00353DFF">
        <w:rPr>
          <w:szCs w:val="24"/>
        </w:rPr>
        <w:t xml:space="preserve"> This sum would include both the cultch material placed on the reef during restoration as well as any cultch material (living or dead) that had accumulated on the substrate.</w:t>
      </w:r>
      <w:r w:rsidR="00353DFF" w:rsidRPr="00C809CC">
        <w:rPr>
          <w:szCs w:val="24"/>
        </w:rPr>
        <w:t xml:space="preserve"> Total cultch weights were made integers by rounding to the nearest whole kilogram.</w:t>
      </w:r>
      <w:r w:rsidR="00C86CFF">
        <w:rPr>
          <w:szCs w:val="24"/>
        </w:rPr>
        <w:t xml:space="preserve"> </w:t>
      </w:r>
      <w:r w:rsidR="00862BA5">
        <w:rPr>
          <w:szCs w:val="24"/>
        </w:rPr>
        <w:t>W</w:t>
      </w:r>
      <w:r w:rsidR="005548A3">
        <w:rPr>
          <w:szCs w:val="24"/>
        </w:rPr>
        <w:t>e used methods following Moore et al. (2020)</w:t>
      </w:r>
      <w:r w:rsidR="00571F36">
        <w:rPr>
          <w:szCs w:val="24"/>
        </w:rPr>
        <w:t>,</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198C7DB5"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w:t>
      </w:r>
      <w:r w:rsidR="00224B7C">
        <w:rPr>
          <w:szCs w:val="24"/>
        </w:rPr>
        <w:t>5</w:t>
      </w:r>
      <w:r w:rsidR="00E61FE7">
        <w:rPr>
          <w:szCs w:val="24"/>
        </w:rPr>
        <w:t>)</w:t>
      </w:r>
    </w:p>
    <w:p w14:paraId="76D9A878" w14:textId="3F32BE39"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r w:rsidR="00C86CFF">
        <w:rPr>
          <w:szCs w:val="24"/>
        </w:rPr>
        <w:t xml:space="preserve"> and </w:t>
      </w:r>
      <w:r w:rsidR="00224B7C">
        <w:rPr>
          <w:szCs w:val="24"/>
        </w:rPr>
        <w:t>5</w:t>
      </w:r>
      <w:r w:rsidR="00E61FE7">
        <w:rPr>
          <w:szCs w:val="24"/>
        </w:rPr>
        <w:t>)</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lastRenderedPageBreak/>
        <w:t>River discharge measured as the number of recent days in which discharge fell below certain specified levels</w:t>
      </w:r>
      <w:r w:rsidR="00E61FE7">
        <w:rPr>
          <w:szCs w:val="24"/>
        </w:rPr>
        <w:t>. (Question 3)</w:t>
      </w:r>
    </w:p>
    <w:p w14:paraId="39A1EFB0" w14:textId="137983EE"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w:t>
      </w:r>
      <w:r w:rsidR="00C86CFF">
        <w:t xml:space="preserve"> (uniquely named for each site and bay or site and project combination)</w:t>
      </w:r>
      <w:r w:rsidR="00A0080C" w:rsidRPr="00C809CC">
        <w:t xml:space="preserve"> to account for correlation among quadrat samples at each site</w:t>
      </w:r>
      <w:r w:rsidR="00E61FE7">
        <w:t xml:space="preserve"> (Questions 1-</w:t>
      </w:r>
      <w:r w:rsidR="00224B7C">
        <w:t>5</w:t>
      </w:r>
      <w:r w:rsidR="00E61FE7">
        <w:t>)</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11B4C68D" w:rsidR="00A0080C" w:rsidRPr="00B819E1" w:rsidRDefault="00A0080C" w:rsidP="00A0080C">
      <w:pPr>
        <w:pStyle w:val="ListParagraph"/>
        <w:numPr>
          <w:ilvl w:val="0"/>
          <w:numId w:val="6"/>
        </w:numPr>
        <w:suppressAutoHyphens/>
        <w:rPr>
          <w:szCs w:val="24"/>
        </w:rPr>
      </w:pPr>
      <w:r w:rsidRPr="00C809CC">
        <w:rPr>
          <w:szCs w:val="24"/>
        </w:rPr>
        <w:t xml:space="preserve">Counts of live oysters in each bay and for each restoration site and period (a common time factor) were summed into three size classes (the dependent variables): spat (&lt;26 mm shell height), seed (larger than spat but </w:t>
      </w:r>
      <w:r w:rsidR="00812FCE">
        <w:rPr>
          <w:szCs w:val="24"/>
        </w:rPr>
        <w:t>below minimum legal harvest size</w:t>
      </w:r>
      <w:r w:rsidRPr="00C809CC">
        <w:rPr>
          <w:szCs w:val="24"/>
        </w:rPr>
        <w:t>,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varied over different independent variables</w:t>
      </w:r>
      <w:r w:rsidR="00AC0F71">
        <w:rPr>
          <w:szCs w:val="24"/>
        </w:rPr>
        <w:t xml:space="preserve"> (Question 1)</w:t>
      </w:r>
      <w:r w:rsidRPr="00C809CC">
        <w:rPr>
          <w:szCs w:val="24"/>
        </w:rPr>
        <w:t xml:space="preserve">, using the R package </w:t>
      </w:r>
      <w:proofErr w:type="spellStart"/>
      <w:r w:rsidRPr="00C809CC">
        <w:rPr>
          <w:szCs w:val="24"/>
        </w:rPr>
        <w:t>glmmTMB</w:t>
      </w:r>
      <w:proofErr w:type="spellEnd"/>
      <w:r w:rsidRPr="00C809CC">
        <w:rPr>
          <w:szCs w:val="24"/>
        </w:rPr>
        <w:t xml:space="preserve">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w:t>
      </w:r>
      <w:r w:rsidRPr="00C809CC">
        <w:rPr>
          <w:szCs w:val="24"/>
        </w:rPr>
        <w:lastRenderedPageBreak/>
        <w:t xml:space="preserve">offset (log link function; Zuur et al. 2009; Zuur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(Zuur et al. 2009).</w:t>
      </w:r>
    </w:p>
    <w:p w14:paraId="1ACA4483" w14:textId="74C2687C"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proofErr w:type="spellStart"/>
      <w:r w:rsidR="00C364C8">
        <w:rPr>
          <w:szCs w:val="24"/>
        </w:rPr>
        <w:t>AICc</w:t>
      </w:r>
      <w:proofErr w:type="spellEnd"/>
      <w:r w:rsidRPr="00C809CC">
        <w:rPr>
          <w:szCs w:val="24"/>
        </w:rPr>
        <w:t xml:space="preserve">), where the lowest </w:t>
      </w:r>
      <w:proofErr w:type="spellStart"/>
      <w:r w:rsidR="00C364C8">
        <w:rPr>
          <w:szCs w:val="24"/>
        </w:rPr>
        <w:t>AICc</w:t>
      </w:r>
      <w:proofErr w:type="spellEnd"/>
      <w:r w:rsidRPr="00C809CC">
        <w:rPr>
          <w:szCs w:val="24"/>
        </w:rPr>
        <w:t xml:space="preserve"> value represents the best fit of the models tested (Burnham and Anderson 2002). </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 xml:space="preserve">was assessed by using the </w:t>
      </w:r>
      <w:proofErr w:type="spellStart"/>
      <w:r w:rsidRPr="00F851B7">
        <w:rPr>
          <w:szCs w:val="24"/>
        </w:rPr>
        <w:t>DHARMa</w:t>
      </w:r>
      <w:proofErr w:type="spellEnd"/>
      <w:r w:rsidRPr="00F851B7">
        <w:rPr>
          <w:szCs w:val="24"/>
        </w:rPr>
        <w:t xml:space="preserve"> package (</w:t>
      </w:r>
      <w:proofErr w:type="spellStart"/>
      <w:r w:rsidRPr="00F851B7">
        <w:rPr>
          <w:szCs w:val="24"/>
        </w:rPr>
        <w:t>Hartig</w:t>
      </w:r>
      <w:proofErr w:type="spellEnd"/>
      <w:r w:rsidRPr="00F851B7">
        <w:rPr>
          <w:szCs w:val="24"/>
        </w:rPr>
        <w:t xml:space="preserve"> 2022) in R by simulati</w:t>
      </w:r>
      <w:r>
        <w:rPr>
          <w:szCs w:val="24"/>
        </w:rPr>
        <w:t>ng</w:t>
      </w:r>
      <w:r w:rsidRPr="00F851B7">
        <w:rPr>
          <w:szCs w:val="24"/>
        </w:rPr>
        <w:t xml:space="preserve"> new response data from the specified model and then using </w:t>
      </w:r>
      <w:proofErr w:type="spellStart"/>
      <w:r w:rsidRPr="00F851B7">
        <w:rPr>
          <w:szCs w:val="24"/>
        </w:rPr>
        <w:t>qq</w:t>
      </w:r>
      <w:proofErr w:type="spellEnd"/>
      <w:r w:rsidRPr="00F851B7">
        <w:rPr>
          <w:szCs w:val="24"/>
        </w:rPr>
        <w:t xml:space="preserve"> plots to check for deviations from the expected distribution graphically, a KS test to test whether observed and expected</w:t>
      </w:r>
      <w:r>
        <w:rPr>
          <w:szCs w:val="24"/>
        </w:rPr>
        <w:t xml:space="preserve"> distributions differed, and 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 xml:space="preserve">using the </w:t>
      </w:r>
      <w:proofErr w:type="spellStart"/>
      <w:r w:rsidRPr="00C809CC">
        <w:rPr>
          <w:rFonts w:cstheme="minorHAnsi"/>
          <w:szCs w:val="24"/>
        </w:rPr>
        <w:t>glmmTMB</w:t>
      </w:r>
      <w:proofErr w:type="spellEnd"/>
      <w:r w:rsidRPr="00C809CC">
        <w:rPr>
          <w:rFonts w:cstheme="minorHAnsi"/>
          <w:szCs w:val="24"/>
        </w:rPr>
        <w:t xml:space="preserve">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w:t>
      </w:r>
      <w:proofErr w:type="spellStart"/>
      <w:r w:rsidR="003A19D7">
        <w:rPr>
          <w:rFonts w:cstheme="minorHAnsi"/>
          <w:szCs w:val="24"/>
        </w:rPr>
        <w:t>emmeans</w:t>
      </w:r>
      <w:proofErr w:type="spellEnd"/>
      <w:r w:rsidR="003A19D7">
        <w:rPr>
          <w:rFonts w:cstheme="minorHAnsi"/>
          <w:szCs w:val="24"/>
        </w:rPr>
        <w:t xml:space="preserve"> (</w:t>
      </w:r>
      <w:proofErr w:type="spellStart"/>
      <w:r w:rsidR="003A19D7">
        <w:rPr>
          <w:rFonts w:cstheme="minorHAnsi"/>
          <w:szCs w:val="24"/>
        </w:rPr>
        <w:t>Lenth</w:t>
      </w:r>
      <w:proofErr w:type="spellEnd"/>
      <w:r w:rsidR="003A19D7">
        <w:rPr>
          <w:rFonts w:cstheme="minorHAnsi"/>
          <w:szCs w:val="24"/>
        </w:rPr>
        <w:t xml:space="preserve"> </w:t>
      </w:r>
      <w:r w:rsidR="003A19D7">
        <w:rPr>
          <w:rFonts w:cstheme="minorHAnsi"/>
          <w:szCs w:val="24"/>
        </w:rPr>
        <w:lastRenderedPageBreak/>
        <w:t>2022) and</w:t>
      </w:r>
      <w:r w:rsidRPr="00C809CC">
        <w:rPr>
          <w:rFonts w:cstheme="minorHAnsi"/>
          <w:szCs w:val="24"/>
        </w:rPr>
        <w:t xml:space="preserve"> </w:t>
      </w:r>
      <w:proofErr w:type="spellStart"/>
      <w:r w:rsidRPr="00C809CC">
        <w:rPr>
          <w:rFonts w:cstheme="minorHAnsi"/>
          <w:szCs w:val="24"/>
        </w:rPr>
        <w:t>ggeffects</w:t>
      </w:r>
      <w:proofErr w:type="spellEnd"/>
      <w:r w:rsidRPr="00C809CC">
        <w:rPr>
          <w:rFonts w:cstheme="minorHAnsi"/>
          <w:szCs w:val="24"/>
        </w:rPr>
        <w:t xml:space="preserve"> package</w:t>
      </w:r>
      <w:r w:rsidR="003A19D7">
        <w:rPr>
          <w:rFonts w:cstheme="minorHAnsi"/>
          <w:szCs w:val="24"/>
        </w:rPr>
        <w:t>s</w:t>
      </w:r>
      <w:r w:rsidRPr="00C809CC">
        <w:rPr>
          <w:rFonts w:cstheme="minorHAnsi"/>
          <w:szCs w:val="24"/>
        </w:rPr>
        <w:t xml:space="preserve"> (</w:t>
      </w:r>
      <w:proofErr w:type="spellStart"/>
      <w:r w:rsidRPr="006D6DE2">
        <w:rPr>
          <w:color w:val="000000"/>
          <w:shd w:val="clear" w:color="auto" w:fill="FFFFFF"/>
        </w:rPr>
        <w:t>Lüdecke</w:t>
      </w:r>
      <w:proofErr w:type="spellEnd"/>
      <w:r w:rsidRPr="006D6DE2">
        <w:rPr>
          <w:color w:val="000000"/>
          <w:shd w:val="clear" w:color="auto" w:fill="FFFFFF"/>
        </w:rPr>
        <w:t xml:space="preserv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716D3123"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w:t>
      </w:r>
      <w:r w:rsidR="00E74671">
        <w:rPr>
          <w:szCs w:val="24"/>
        </w:rPr>
        <w:t xml:space="preserve">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w:t>
      </w:r>
      <w:r w:rsidR="00745D3E">
        <w:rPr>
          <w:szCs w:val="24"/>
        </w:rPr>
        <w:t>, respectively</w:t>
      </w:r>
      <w:r w:rsidR="00F851B7">
        <w:rPr>
          <w:szCs w:val="24"/>
        </w:rPr>
        <w:t xml:space="preserve">.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w:t>
      </w:r>
      <w:r w:rsidR="00571F36">
        <w:rPr>
          <w:szCs w:val="24"/>
        </w:rPr>
        <w:t>5</w:t>
      </w:r>
      <w:r w:rsidR="009F6E45">
        <w:rPr>
          <w:szCs w:val="24"/>
        </w:rPr>
        <w:t xml:space="preserve"> but also allowed different dispersion parameters for the negative binomial model for each Bay.</w:t>
      </w:r>
      <w:r w:rsidR="00F851B7">
        <w:rPr>
          <w:szCs w:val="24"/>
        </w:rPr>
        <w:t xml:space="preserve"> </w:t>
      </w:r>
      <w:r w:rsidR="008C6F6C">
        <w:rPr>
          <w:szCs w:val="24"/>
        </w:rPr>
        <w:t xml:space="preserve">We used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for fitting all models and no convergence iss</w:t>
      </w:r>
      <w:r w:rsidR="00281E5A">
        <w:rPr>
          <w:szCs w:val="24"/>
        </w:rPr>
        <w:t>ues were identified.</w:t>
      </w:r>
      <w:r w:rsidR="008C6F6C">
        <w:rPr>
          <w:szCs w:val="24"/>
        </w:rPr>
        <w:t xml:space="preserve"> </w:t>
      </w:r>
    </w:p>
    <w:p w14:paraId="4243B50C" w14:textId="0DFB6B11" w:rsidR="00D712F0" w:rsidRPr="00D712F0" w:rsidRDefault="00AC0F71" w:rsidP="00D712F0">
      <w:pPr>
        <w:suppressAutoHyphens/>
        <w:ind w:firstLine="0"/>
        <w:rPr>
          <w:i/>
          <w:iCs/>
          <w:szCs w:val="24"/>
        </w:rPr>
      </w:pPr>
      <w:r>
        <w:rPr>
          <w:i/>
          <w:iCs/>
          <w:szCs w:val="24"/>
        </w:rPr>
        <w:t>Question 2</w:t>
      </w:r>
      <w:r w:rsidR="00224B7C">
        <w:rPr>
          <w:i/>
          <w:iCs/>
          <w:szCs w:val="24"/>
        </w:rPr>
        <w:t>: H</w:t>
      </w:r>
      <w:r>
        <w:rPr>
          <w:i/>
          <w:iCs/>
          <w:szCs w:val="24"/>
        </w:rPr>
        <w:t xml:space="preserve">ow do oyster trends vary among restoration projects in </w:t>
      </w:r>
      <w:r w:rsidR="0097760B">
        <w:rPr>
          <w:i/>
          <w:iCs/>
          <w:szCs w:val="24"/>
        </w:rPr>
        <w:t>Apalachicola</w:t>
      </w:r>
      <w:r>
        <w:rPr>
          <w:i/>
          <w:iCs/>
          <w:szCs w:val="24"/>
        </w:rPr>
        <w:t xml:space="preserve"> Bay</w:t>
      </w:r>
      <w:r w:rsidR="000F6503">
        <w:rPr>
          <w:i/>
          <w:iCs/>
          <w:szCs w:val="24"/>
        </w:rPr>
        <w:t>?</w:t>
      </w:r>
    </w:p>
    <w:p w14:paraId="0937A603" w14:textId="025C644D" w:rsidR="00DC00E7"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0F6503">
        <w:rPr>
          <w:szCs w:val="24"/>
        </w:rPr>
        <w:t>,</w:t>
      </w:r>
      <w:r w:rsidR="00DC00E7">
        <w:rPr>
          <w:szCs w:val="24"/>
        </w:rPr>
        <w:t xml:space="preserve"> and only one </w:t>
      </w:r>
      <w:r w:rsidR="00AC0F71">
        <w:rPr>
          <w:szCs w:val="24"/>
        </w:rPr>
        <w:t xml:space="preserve">restoration </w:t>
      </w:r>
      <w:r w:rsidR="00DC00E7">
        <w:rPr>
          <w:szCs w:val="24"/>
        </w:rPr>
        <w:t>effort in the other bays</w:t>
      </w:r>
      <w:r>
        <w:rPr>
          <w:szCs w:val="24"/>
        </w:rPr>
        <w:t>.</w:t>
      </w:r>
      <w:r w:rsidR="00745D3E">
        <w:rPr>
          <w:szCs w:val="24"/>
        </w:rPr>
        <w:t xml:space="preserve"> We hence focus here on only Apalachicola Bay.</w:t>
      </w:r>
      <w:r>
        <w:rPr>
          <w:szCs w:val="24"/>
        </w:rPr>
        <w:t xml:space="preserve"> </w:t>
      </w:r>
      <w:r w:rsidRPr="00AC0F71">
        <w:rPr>
          <w:szCs w:val="24"/>
        </w:rPr>
        <w:t xml:space="preserve">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xml:space="preserve">, the dependent variables were </w:t>
      </w:r>
      <w:r w:rsidR="00A0080C" w:rsidRPr="00500DBA">
        <w:rPr>
          <w:szCs w:val="24"/>
        </w:rPr>
        <w:lastRenderedPageBreak/>
        <w:t>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xml:space="preserve">. We checked model convergence using both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xml:space="preserve">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proofErr w:type="spellStart"/>
      <w:r w:rsidR="000F6503">
        <w:rPr>
          <w:szCs w:val="24"/>
        </w:rPr>
        <w:t>AICc</w:t>
      </w:r>
      <w:proofErr w:type="spellEnd"/>
      <w:r w:rsidR="000F6503">
        <w:rPr>
          <w:szCs w:val="24"/>
        </w:rPr>
        <w:t xml:space="preserve">. Autocorrelation of the residuals was checked with the </w:t>
      </w:r>
      <w:proofErr w:type="spellStart"/>
      <w:r w:rsidR="000F6503" w:rsidRPr="00F851B7">
        <w:rPr>
          <w:szCs w:val="24"/>
        </w:rPr>
        <w:t>DHARMa</w:t>
      </w:r>
      <w:proofErr w:type="spellEnd"/>
      <w:r w:rsidR="000F6503" w:rsidRPr="00F851B7">
        <w:rPr>
          <w:szCs w:val="24"/>
        </w:rPr>
        <w:t xml:space="preserve"> package (</w:t>
      </w:r>
      <w:proofErr w:type="spellStart"/>
      <w:r w:rsidR="000F6503" w:rsidRPr="00F851B7">
        <w:rPr>
          <w:szCs w:val="24"/>
        </w:rPr>
        <w:t>Hartig</w:t>
      </w:r>
      <w:proofErr w:type="spellEnd"/>
      <w:r w:rsidR="000F6503" w:rsidRPr="00F851B7">
        <w:rPr>
          <w:szCs w:val="24"/>
        </w:rPr>
        <w:t xml:space="preserve"> 2022)</w:t>
      </w:r>
      <w:r w:rsidR="00026CA3">
        <w:rPr>
          <w:szCs w:val="24"/>
        </w:rPr>
        <w:t>.</w:t>
      </w:r>
      <w:r w:rsidR="00DC00E7">
        <w:rPr>
          <w:szCs w:val="24"/>
        </w:rPr>
        <w:t xml:space="preserve"> </w:t>
      </w:r>
      <w:r w:rsidR="00DC00E7" w:rsidRPr="001E673E">
        <w:rPr>
          <w:szCs w:val="24"/>
        </w:rPr>
        <w:t xml:space="preserve">In this comparison, three projects (NFWF-1, NRDA 4044, and NRDA 5007) completed construction three to five years before the last period of data, and one (project </w:t>
      </w:r>
      <w:r w:rsidR="00A44321">
        <w:rPr>
          <w:szCs w:val="24"/>
        </w:rPr>
        <w:t>NFWF-2021</w:t>
      </w:r>
      <w:r w:rsidR="00DC00E7" w:rsidRPr="001E673E">
        <w:rPr>
          <w:szCs w:val="24"/>
        </w:rPr>
        <w:t xml:space="preserve">)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1959180" w14:textId="43F961AF" w:rsidR="000F6503" w:rsidRPr="001E673E" w:rsidRDefault="000F6503" w:rsidP="000F6503">
      <w:pPr>
        <w:suppressAutoHyphens/>
        <w:ind w:firstLine="0"/>
        <w:rPr>
          <w:szCs w:val="24"/>
        </w:rPr>
      </w:pPr>
      <w:r>
        <w:rPr>
          <w:i/>
          <w:iCs/>
          <w:szCs w:val="24"/>
        </w:rPr>
        <w:t>Question 3</w:t>
      </w:r>
      <w:r w:rsidR="00224B7C">
        <w:rPr>
          <w:i/>
          <w:iCs/>
          <w:szCs w:val="24"/>
        </w:rPr>
        <w:t>: A</w:t>
      </w:r>
      <w:r>
        <w:rPr>
          <w:i/>
          <w:iCs/>
          <w:szCs w:val="24"/>
        </w:rPr>
        <w:t>re oyster spat counts in Apalachicola Bay associated with freshwater discharge?</w:t>
      </w:r>
    </w:p>
    <w:p w14:paraId="02666FF6" w14:textId="187C346C" w:rsidR="00026CA3" w:rsidRDefault="006E04B3" w:rsidP="00026CA3">
      <w:pPr>
        <w:suppressAutoHyphens/>
        <w:rPr>
          <w:szCs w:val="24"/>
        </w:rPr>
      </w:pPr>
      <w:r>
        <w:rPr>
          <w:szCs w:val="24"/>
        </w:rPr>
        <w:t>We then compared the best fitting model of the eight models</w:t>
      </w:r>
      <w:r w:rsidR="000F6503">
        <w:rPr>
          <w:szCs w:val="24"/>
        </w:rPr>
        <w:t xml:space="preserve"> assessed in question 2 (</w:t>
      </w:r>
      <w:r>
        <w:rPr>
          <w:szCs w:val="24"/>
        </w:rPr>
        <w:t>Table 3</w:t>
      </w:r>
      <w:r w:rsidR="000F6503">
        <w:rPr>
          <w:szCs w:val="24"/>
        </w:rPr>
        <w:t>)</w:t>
      </w:r>
      <w:r>
        <w:rPr>
          <w:szCs w:val="24"/>
        </w:rPr>
        <w:t xml:space="preserve"> to four additional models which describe different Apalachicola River discharge metrics</w:t>
      </w:r>
      <w:r w:rsidR="000F6503">
        <w:rPr>
          <w:szCs w:val="24"/>
        </w:rPr>
        <w:t xml:space="preserve"> (using the same fitting routine and model checks)</w:t>
      </w:r>
      <w:r>
        <w:rPr>
          <w:szCs w:val="24"/>
        </w:rPr>
        <w:t xml:space="preserve"> to see if model fit improved with the 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w:t>
      </w:r>
      <w:r w:rsidR="005548A3" w:rsidRPr="00B819E1">
        <w:rPr>
          <w:szCs w:val="24"/>
        </w:rPr>
        <w:lastRenderedPageBreak/>
        <w:t xml:space="preserve">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4644A7AB" w14:textId="50A68B59" w:rsidR="00360485" w:rsidRPr="001E673E" w:rsidRDefault="00360485" w:rsidP="00360485">
      <w:pPr>
        <w:suppressAutoHyphens/>
        <w:ind w:firstLine="0"/>
        <w:rPr>
          <w:szCs w:val="24"/>
        </w:rPr>
      </w:pPr>
      <w:bookmarkStart w:id="22" w:name="_Hlk118190284"/>
      <w:r>
        <w:rPr>
          <w:i/>
          <w:iCs/>
          <w:szCs w:val="24"/>
        </w:rPr>
        <w:t>Question 4: Is cultch biomass related to the number of live oysters</w:t>
      </w:r>
      <w:r w:rsidR="00224B7C">
        <w:rPr>
          <w:i/>
          <w:iCs/>
          <w:szCs w:val="24"/>
        </w:rPr>
        <w:t xml:space="preserve"> in Apalachicola Bay</w:t>
      </w:r>
      <w:r>
        <w:rPr>
          <w:i/>
          <w:iCs/>
          <w:szCs w:val="24"/>
        </w:rPr>
        <w:t>?</w:t>
      </w:r>
    </w:p>
    <w:bookmarkEnd w:id="22"/>
    <w:p w14:paraId="4433348C" w14:textId="761EDB44" w:rsidR="000F6503" w:rsidRDefault="000F6503" w:rsidP="000F6503">
      <w:pPr>
        <w:suppressAutoHyphens/>
        <w:rPr>
          <w:szCs w:val="24"/>
        </w:rPr>
      </w:pPr>
      <w:r>
        <w:rPr>
          <w:szCs w:val="24"/>
        </w:rPr>
        <w:t xml:space="preserve">To assess relationships between oyster spat densities and cultch </w:t>
      </w:r>
      <w:r w:rsidR="00592CB3">
        <w:rPr>
          <w:szCs w:val="24"/>
        </w:rPr>
        <w:t>densities</w:t>
      </w:r>
      <w:r>
        <w:rPr>
          <w:szCs w:val="24"/>
        </w:rPr>
        <w:t xml:space="preserve"> we summarized biomass of cultch per quadrat and treated cultch biomass as the response variable in the same negative-binomial GLMM models used to assess response of oyster spat counts in Question 2 (Table 2). We fit </w:t>
      </w:r>
      <w:r w:rsidR="001D3217">
        <w:rPr>
          <w:szCs w:val="24"/>
        </w:rPr>
        <w:t>ten</w:t>
      </w:r>
      <w:r>
        <w:rPr>
          <w:szCs w:val="24"/>
        </w:rPr>
        <w:t xml:space="preserve"> different models to the data, to assess the relationship between cultch mass and Period, Project, SP (random effect</w:t>
      </w:r>
      <w:r w:rsidR="00745D3E">
        <w:rPr>
          <w:szCs w:val="24"/>
        </w:rPr>
        <w:t>; a variable combining site and project name</w:t>
      </w:r>
      <w:r>
        <w:rPr>
          <w:szCs w:val="24"/>
        </w:rPr>
        <w:t xml:space="preserve">) and we also included the sum of spat in each quadrat as a factor (Spat sum) and the interaction between Spat sum and Project (Spat </w:t>
      </w:r>
      <w:proofErr w:type="spellStart"/>
      <w:r>
        <w:rPr>
          <w:szCs w:val="24"/>
        </w:rPr>
        <w:t>sum:project</w:t>
      </w:r>
      <w:proofErr w:type="spellEnd"/>
      <w:r>
        <w:rPr>
          <w:szCs w:val="24"/>
        </w:rPr>
        <w:t>) to see if the relationship between live oyster spat and cultch mass differed by project</w:t>
      </w:r>
      <w:r w:rsidR="00360485">
        <w:rPr>
          <w:szCs w:val="24"/>
        </w:rPr>
        <w:t xml:space="preserve"> (Appendix 2)</w:t>
      </w:r>
      <w:r w:rsidRPr="001B1C15">
        <w:rPr>
          <w:szCs w:val="24"/>
        </w:rPr>
        <w:t>.</w:t>
      </w:r>
      <w:r>
        <w:rPr>
          <w:szCs w:val="24"/>
        </w:rPr>
        <w:t xml:space="preserve"> Some of these models were overfitted thus comparisons were made with</w:t>
      </w:r>
      <w:r w:rsidR="001D3217">
        <w:rPr>
          <w:szCs w:val="24"/>
        </w:rPr>
        <w:t xml:space="preserve"> eight</w:t>
      </w:r>
      <w:r>
        <w:rPr>
          <w:szCs w:val="24"/>
        </w:rPr>
        <w:t xml:space="preserve"> simpler models (Table 5</w:t>
      </w:r>
      <w:r w:rsidR="00592CB3">
        <w:rPr>
          <w:szCs w:val="24"/>
        </w:rPr>
        <w:t>; Appendix 2</w:t>
      </w:r>
      <w:r>
        <w:rPr>
          <w:szCs w:val="24"/>
        </w:rPr>
        <w:t>).</w:t>
      </w:r>
    </w:p>
    <w:p w14:paraId="242CEEBF" w14:textId="0B5C5172" w:rsidR="00AC0F71" w:rsidRPr="00AC0F71" w:rsidRDefault="00AC0F71" w:rsidP="00AC0F71">
      <w:pPr>
        <w:suppressAutoHyphens/>
        <w:ind w:firstLine="0"/>
        <w:rPr>
          <w:i/>
          <w:iCs/>
          <w:szCs w:val="24"/>
        </w:rPr>
      </w:pPr>
      <w:bookmarkStart w:id="23" w:name="_Hlk118190300"/>
      <w:r w:rsidRPr="00AC0F71">
        <w:rPr>
          <w:i/>
          <w:iCs/>
          <w:szCs w:val="24"/>
        </w:rPr>
        <w:t xml:space="preserve">Question </w:t>
      </w:r>
      <w:r w:rsidR="00360485">
        <w:rPr>
          <w:i/>
          <w:iCs/>
          <w:szCs w:val="24"/>
        </w:rPr>
        <w:t>5</w:t>
      </w:r>
      <w:r w:rsidRPr="00AC0F71">
        <w:rPr>
          <w:i/>
          <w:iCs/>
          <w:szCs w:val="24"/>
        </w:rPr>
        <w:t>:</w:t>
      </w:r>
      <w:r w:rsidR="00360485">
        <w:rPr>
          <w:i/>
          <w:iCs/>
          <w:szCs w:val="24"/>
        </w:rPr>
        <w:t xml:space="preserve"> How does cultch material persist</w:t>
      </w:r>
      <w:r w:rsidR="00592CB3">
        <w:rPr>
          <w:i/>
          <w:iCs/>
          <w:szCs w:val="24"/>
        </w:rPr>
        <w:t xml:space="preserve"> in all three bays</w:t>
      </w:r>
      <w:r w:rsidR="00360485">
        <w:rPr>
          <w:i/>
          <w:iCs/>
          <w:szCs w:val="24"/>
        </w:rPr>
        <w:t>?</w:t>
      </w:r>
      <w:r w:rsidRPr="00AC0F71">
        <w:rPr>
          <w:i/>
          <w:iCs/>
          <w:szCs w:val="24"/>
        </w:rPr>
        <w:t xml:space="preserve"> </w:t>
      </w:r>
    </w:p>
    <w:bookmarkEnd w:id="23"/>
    <w:p w14:paraId="52756E8A" w14:textId="72D1A928" w:rsidR="00A0080C" w:rsidRPr="00C809CC" w:rsidRDefault="00026CA3" w:rsidP="00A0080C">
      <w:pPr>
        <w:suppressAutoHyphens/>
        <w:rPr>
          <w:szCs w:val="24"/>
        </w:rPr>
      </w:pPr>
      <w:r>
        <w:rPr>
          <w:szCs w:val="24"/>
        </w:rPr>
        <w:t xml:space="preserve">To explore how cultch material </w:t>
      </w:r>
      <w:r w:rsidR="008B5C0A">
        <w:rPr>
          <w:szCs w:val="24"/>
        </w:rPr>
        <w:t>persisted</w:t>
      </w:r>
      <w:r>
        <w:rPr>
          <w:szCs w:val="24"/>
        </w:rPr>
        <w:t xml:space="preserve"> in different</w:t>
      </w:r>
      <w:r w:rsidR="000F6503">
        <w:rPr>
          <w:szCs w:val="24"/>
        </w:rPr>
        <w:t xml:space="preserve"> Bays (Pensacola, St. Andrew, and Apalachicola; Table 6) and by</w:t>
      </w:r>
      <w:r>
        <w:rPr>
          <w:szCs w:val="24"/>
        </w:rPr>
        <w:t xml:space="preserve"> project</w:t>
      </w:r>
      <w:r w:rsidR="000F6503">
        <w:rPr>
          <w:szCs w:val="24"/>
        </w:rPr>
        <w:t xml:space="preserve"> within Apalachicola Bay (Table 7)</w:t>
      </w:r>
      <w:r>
        <w:rPr>
          <w:szCs w:val="24"/>
        </w:rPr>
        <w:t xml:space="preserve">, we again used negative binomial GLM models to assess how the sum of the weight of cultch collected by divers during oyster surveys </w:t>
      </w:r>
      <w:r w:rsidR="008B5C0A">
        <w:rPr>
          <w:szCs w:val="24"/>
        </w:rPr>
        <w:t>changed</w:t>
      </w:r>
      <w:r>
        <w:rPr>
          <w:szCs w:val="24"/>
        </w:rPr>
        <w:t xml:space="preserve"> over time</w:t>
      </w:r>
      <w:r w:rsidR="00C86CFF">
        <w:rPr>
          <w:szCs w:val="24"/>
        </w:rPr>
        <w:t xml:space="preserve"> in each bay (all projects)</w:t>
      </w:r>
      <w:r w:rsidR="008B5C0A">
        <w:rPr>
          <w:szCs w:val="24"/>
        </w:rPr>
        <w:t>. I</w:t>
      </w:r>
      <w:r w:rsidR="00C86CFF">
        <w:rPr>
          <w:szCs w:val="24"/>
        </w:rPr>
        <w:t>n Apalachicola Bay we assessed persistence of cultch material by project (because of different materials and restoration time frames</w:t>
      </w:r>
      <w:r w:rsidR="000F6503">
        <w:rPr>
          <w:szCs w:val="24"/>
        </w:rPr>
        <w:t>; similar approaches as with live oyster spat counts in Questions 2 and 3 above</w:t>
      </w:r>
      <w:r w:rsidR="00C86CFF">
        <w:rPr>
          <w:szCs w:val="24"/>
        </w:rPr>
        <w:t>)</w:t>
      </w:r>
      <w:r>
        <w:rPr>
          <w:szCs w:val="24"/>
        </w:rPr>
        <w:t xml:space="preserve">. </w:t>
      </w:r>
      <w:r w:rsidR="00A0080C" w:rsidRPr="00C809CC">
        <w:rPr>
          <w:szCs w:val="24"/>
        </w:rPr>
        <w:t xml:space="preserve">Data were summarized by project, and calculations of mean and variance by project suggested the </w:t>
      </w:r>
      <w:r w:rsidR="00A0080C" w:rsidRPr="00C809CC">
        <w:rPr>
          <w:szCs w:val="24"/>
        </w:rPr>
        <w:lastRenderedPageBreak/>
        <w:t>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203E57">
        <w:rPr>
          <w:szCs w:val="24"/>
        </w:rPr>
        <w:t xml:space="preserve"> for each study (Figure 3)</w:t>
      </w:r>
      <w:r w:rsidR="00A0080C" w:rsidRPr="00C809CC">
        <w:rPr>
          <w:szCs w:val="24"/>
        </w:rPr>
        <w:t xml:space="preserve">. </w:t>
      </w:r>
    </w:p>
    <w:p w14:paraId="59847DE7" w14:textId="73D1505D"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r w:rsidR="00291048" w:rsidRPr="00291048">
        <w:t>https://github.com/billpine/panhandle_oyster_response.git</w:t>
      </w:r>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8"/>
      <w:bookmarkEnd w:id="19"/>
      <w:bookmarkEnd w:id="20"/>
    </w:p>
    <w:p w14:paraId="4D24FF0C" w14:textId="18966134" w:rsidR="00B376CE" w:rsidRPr="001E673E" w:rsidRDefault="00B376CE" w:rsidP="00A0080C">
      <w:pPr>
        <w:pStyle w:val="Heading2"/>
        <w:suppressAutoHyphens/>
        <w:rPr>
          <w:szCs w:val="24"/>
        </w:rPr>
      </w:pPr>
      <w:bookmarkStart w:id="24" w:name="_Toc108786543"/>
      <w:bookmarkStart w:id="25" w:name="_Toc109217045"/>
      <w:bookmarkStart w:id="26" w:name="_Toc110654777"/>
      <w:bookmarkStart w:id="27" w:name="_Toc108786539"/>
      <w:bookmarkStart w:id="28" w:name="_Toc109217041"/>
      <w:r w:rsidRPr="001E673E">
        <w:rPr>
          <w:szCs w:val="24"/>
        </w:rPr>
        <w:t xml:space="preserve">River discharge </w:t>
      </w:r>
      <w:bookmarkEnd w:id="24"/>
      <w:bookmarkEnd w:id="25"/>
      <w:r w:rsidRPr="001E673E">
        <w:rPr>
          <w:szCs w:val="24"/>
        </w:rPr>
        <w:t>patterns</w:t>
      </w:r>
      <w:bookmarkEnd w:id="26"/>
    </w:p>
    <w:p w14:paraId="005ED2D9" w14:textId="1E84919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00E35F84">
        <w:t xml:space="preserve">; Figure </w:t>
      </w:r>
      <w:r w:rsidR="005F0756">
        <w:t>4</w:t>
      </w:r>
      <w:r w:rsidRPr="00B819E1">
        <w:t>) for three or</w:t>
      </w:r>
      <w:r w:rsidRPr="001E673E">
        <w:t xml:space="preserve"> more months in </w:t>
      </w:r>
      <w:r w:rsidR="00512F0D">
        <w:t xml:space="preserve">2002, </w:t>
      </w:r>
      <w:r w:rsidRPr="001E673E">
        <w:t>2006, 2007, and 2008, with extreme drought in 2011 (9 of 12 months), 2012 (12 of 12 months), 2016 (6 of 12 months), and 2017 (4 of 12 months). Regional river discharge patterns for 201</w:t>
      </w:r>
      <w:r w:rsidR="00512F0D">
        <w:t>3</w:t>
      </w:r>
      <w:r w:rsidRPr="001E673E">
        <w:t>–202</w:t>
      </w:r>
      <w:r w:rsidR="00500DBA">
        <w:t>2</w:t>
      </w:r>
      <w:r w:rsidRPr="001E673E">
        <w:t xml:space="preserve"> were generally </w:t>
      </w:r>
      <w:r w:rsidR="00500DBA">
        <w:t>closer to average than 20</w:t>
      </w:r>
      <w:r w:rsidR="00512F0D">
        <w:t>02</w:t>
      </w:r>
      <w:r w:rsidR="00500DBA">
        <w:t>-201</w:t>
      </w:r>
      <w:r w:rsidR="00512F0D">
        <w:t>2</w:t>
      </w:r>
      <w:r w:rsidRPr="001E673E">
        <w:t>.</w:t>
      </w:r>
    </w:p>
    <w:p w14:paraId="1D9002D3" w14:textId="6DFC3A8B" w:rsidR="005745F3" w:rsidRPr="001E673E" w:rsidRDefault="005745F3" w:rsidP="00A0080C">
      <w:pPr>
        <w:pStyle w:val="Heading2"/>
        <w:suppressAutoHyphens/>
        <w:rPr>
          <w:szCs w:val="24"/>
        </w:rPr>
      </w:pPr>
      <w:bookmarkStart w:id="29" w:name="_Toc110654778"/>
      <w:r w:rsidRPr="001E673E">
        <w:rPr>
          <w:szCs w:val="24"/>
        </w:rPr>
        <w:t>Trends in fisheries</w:t>
      </w:r>
      <w:r w:rsidR="002C1DD2" w:rsidRPr="001E673E">
        <w:rPr>
          <w:szCs w:val="24"/>
        </w:rPr>
        <w:t>-</w:t>
      </w:r>
      <w:r w:rsidRPr="001E673E">
        <w:rPr>
          <w:szCs w:val="24"/>
        </w:rPr>
        <w:t>dependent data</w:t>
      </w:r>
      <w:bookmarkEnd w:id="27"/>
      <w:bookmarkEnd w:id="28"/>
      <w:bookmarkEnd w:id="29"/>
    </w:p>
    <w:p w14:paraId="28BF7A64" w14:textId="473C62C4" w:rsidR="00FF4747" w:rsidRDefault="005745F3" w:rsidP="00AC1A01">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5F0756">
        <w:rPr>
          <w:szCs w:val="24"/>
        </w:rPr>
        <w:t>2</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xml:space="preserve">. </w:t>
      </w:r>
      <w:r w:rsidR="00583CDE">
        <w:rPr>
          <w:szCs w:val="24"/>
        </w:rPr>
        <w:t>T</w:t>
      </w:r>
      <w:r w:rsidR="00200810" w:rsidRPr="001E673E">
        <w:rPr>
          <w:szCs w:val="24"/>
        </w:rPr>
        <w: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w:t>
      </w:r>
      <w:r w:rsidR="001E6F3E" w:rsidRPr="001E673E">
        <w:rPr>
          <w:szCs w:val="24"/>
        </w:rPr>
        <w:lastRenderedPageBreak/>
        <w:t>(Apalachicola)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1B0EEBEA" w14:textId="77777777" w:rsidR="00AC1A01" w:rsidRPr="008F5DF4" w:rsidRDefault="00AC1A01" w:rsidP="00AC1A01">
      <w:pPr>
        <w:pStyle w:val="Heading2"/>
        <w:suppressAutoHyphens/>
        <w:spacing w:before="0"/>
        <w:rPr>
          <w:szCs w:val="24"/>
        </w:rPr>
      </w:pPr>
      <w:r w:rsidRPr="008F5DF4">
        <w:rPr>
          <w:szCs w:val="24"/>
        </w:rPr>
        <w:t>Question 1: Oyster restoration response across Pensacola, St. Andrew, and Apalachicola bays</w:t>
      </w:r>
    </w:p>
    <w:p w14:paraId="267D2F66" w14:textId="09631E87" w:rsidR="00AC1A01" w:rsidRPr="003D49B4" w:rsidRDefault="005F0756" w:rsidP="00AC1A01">
      <w:pPr>
        <w:rPr>
          <w:szCs w:val="24"/>
        </w:rPr>
      </w:pPr>
      <w:r>
        <w:rPr>
          <w:szCs w:val="24"/>
        </w:rPr>
        <w:t xml:space="preserve">Plots of the raw CPUE for spat, seed, and </w:t>
      </w:r>
      <w:proofErr w:type="gramStart"/>
      <w:r>
        <w:rPr>
          <w:szCs w:val="24"/>
        </w:rPr>
        <w:t>legal size</w:t>
      </w:r>
      <w:proofErr w:type="gramEnd"/>
      <w:r>
        <w:rPr>
          <w:szCs w:val="24"/>
        </w:rPr>
        <w:t xml:space="preserve"> oysters in all three bays show values near zero for all size classes (Figures 5-7).</w:t>
      </w:r>
      <w:r w:rsidR="00745D3E">
        <w:rPr>
          <w:szCs w:val="24"/>
        </w:rPr>
        <w:t xml:space="preserve"> </w:t>
      </w:r>
      <w:r w:rsidR="00AC1A01" w:rsidRPr="003D49B4">
        <w:rPr>
          <w:szCs w:val="24"/>
        </w:rPr>
        <w:t>The best fitting GLM (Table 2; Appendix 2) suggests that oyster restoration response</w:t>
      </w:r>
      <w:r w:rsidR="00745D3E">
        <w:rPr>
          <w:szCs w:val="24"/>
        </w:rPr>
        <w:t>s</w:t>
      </w:r>
      <w:r w:rsidR="00AC1A01" w:rsidRPr="003D49B4">
        <w:rPr>
          <w:szCs w:val="24"/>
        </w:rPr>
        <w:t xml:space="preserve"> over time in each bay were different but none of the predicted responses suggest a positive response in counts of live oysters after restoration. For live spat in Apalachicola and St. Andrew bays, we found the coefficient of the slope describing trends in live oyster spat per quadrat over period did not differ from zero (p=0.96 and p=0.23) but the slope coefficient did differ from zero for Pensacola (p=0.0006) and this slope coefficient was estimated to be negative (beta coefficient = -0.39) and highly uncertain (SE = 0.11, 95% CI = -0.61</w:t>
      </w:r>
      <w:r w:rsidR="00A915EC">
        <w:rPr>
          <w:szCs w:val="24"/>
        </w:rPr>
        <w:t xml:space="preserve"> </w:t>
      </w:r>
      <w:r w:rsidR="00A915EC" w:rsidRPr="00A915EC">
        <w:t>–</w:t>
      </w:r>
      <w:r w:rsidR="00A915EC">
        <w:t xml:space="preserve"> </w:t>
      </w:r>
      <w:r w:rsidR="00AC1A01" w:rsidRPr="003D49B4">
        <w:rPr>
          <w:szCs w:val="24"/>
        </w:rPr>
        <w:t>0.17). Predicted live oyster spat (marginal means) per quadrat for Apalachicola was 14.08 live spat (95% CI 5.29-37.45), Pensacola was 0.70 live spat (95% CI 0.16</w:t>
      </w:r>
      <w:r w:rsidR="00A915EC">
        <w:rPr>
          <w:szCs w:val="24"/>
        </w:rPr>
        <w:t xml:space="preserve"> </w:t>
      </w:r>
      <w:r w:rsidR="00A915EC" w:rsidRPr="00A915EC">
        <w:t>–</w:t>
      </w:r>
      <w:r w:rsidR="00A915EC">
        <w:rPr>
          <w:szCs w:val="24"/>
        </w:rPr>
        <w:t xml:space="preserve"> </w:t>
      </w:r>
      <w:r w:rsidR="00AC1A01" w:rsidRPr="003D49B4">
        <w:rPr>
          <w:szCs w:val="24"/>
        </w:rPr>
        <w:t>3.14), and St. Andrew Bay predicted live oyster spat was 226 (95% CI 13.79</w:t>
      </w:r>
      <w:r w:rsidR="00A915EC">
        <w:rPr>
          <w:szCs w:val="24"/>
        </w:rPr>
        <w:t xml:space="preserve"> </w:t>
      </w:r>
      <w:r w:rsidR="00A915EC" w:rsidRPr="00A915EC">
        <w:t>–</w:t>
      </w:r>
      <w:r w:rsidR="00A915EC">
        <w:t xml:space="preserve"> </w:t>
      </w:r>
      <w:r w:rsidR="00AC1A01" w:rsidRPr="003D49B4">
        <w:rPr>
          <w:szCs w:val="24"/>
        </w:rPr>
        <w:t>3703.89).</w:t>
      </w:r>
    </w:p>
    <w:p w14:paraId="2B902928" w14:textId="573FD2D4" w:rsidR="00AC1A01" w:rsidRPr="003D49B4" w:rsidRDefault="00AC1A01" w:rsidP="00AC1A01">
      <w:pPr>
        <w:rPr>
          <w:szCs w:val="24"/>
        </w:rPr>
      </w:pPr>
      <w:r w:rsidRPr="003D49B4">
        <w:rPr>
          <w:szCs w:val="24"/>
        </w:rPr>
        <w:t>A similar pattern was observed for seed size oysters across bays with the slope coefficient not differing from zero for Apalachicola Bay (p</w:t>
      </w:r>
      <w:r w:rsidRPr="00A915EC">
        <w:rPr>
          <w:szCs w:val="24"/>
        </w:rPr>
        <w:t xml:space="preserve">=0.99) and St. Andrew Bay (p=0.68) but the slope coefficient did differ from zero for Pensacola Bay (p=0.02) and the slope suggested a decline in seed size oysters over time (beta = -0.34, SE = 0.14, 95% CI = -0.61 </w:t>
      </w:r>
      <w:r w:rsidR="008B5C0A" w:rsidRPr="00A915EC">
        <w:t>–</w:t>
      </w:r>
      <w:r w:rsidRPr="00A915EC">
        <w:rPr>
          <w:szCs w:val="24"/>
        </w:rPr>
        <w:t xml:space="preserve"> -0.06). Counts of legal-size oysters were near zero in all bays (</w:t>
      </w:r>
      <w:r w:rsidRPr="003D49B4">
        <w:rPr>
          <w:szCs w:val="24"/>
        </w:rPr>
        <w:t>Figure 5) creating model convergence issues limiting further analyses of legal-size oysters (Appendix 2).</w:t>
      </w:r>
      <w:r w:rsidR="00592CB3">
        <w:rPr>
          <w:szCs w:val="24"/>
        </w:rPr>
        <w:t xml:space="preserve"> </w:t>
      </w:r>
      <w:r w:rsidR="00592CB3" w:rsidRPr="003D49B4">
        <w:rPr>
          <w:szCs w:val="24"/>
        </w:rPr>
        <w:t xml:space="preserve">These results </w:t>
      </w:r>
      <w:r w:rsidR="00592CB3">
        <w:rPr>
          <w:szCs w:val="24"/>
        </w:rPr>
        <w:t>suggest that a positive response to restoration (increase in counts) has not been observed for any size class of oysters in Apalachicola, St. Andrew, or Pensacola bays</w:t>
      </w:r>
      <w:r w:rsidR="00592CB3" w:rsidRPr="003D49B4">
        <w:rPr>
          <w:szCs w:val="24"/>
        </w:rPr>
        <w:t>.</w:t>
      </w:r>
    </w:p>
    <w:p w14:paraId="75F19D42" w14:textId="1725B577" w:rsidR="00AC1A01" w:rsidRPr="008F5DF4" w:rsidRDefault="00AC1A01" w:rsidP="00AC1A01">
      <w:pPr>
        <w:pStyle w:val="Heading2"/>
        <w:suppressAutoHyphens/>
        <w:spacing w:before="0"/>
        <w:rPr>
          <w:szCs w:val="24"/>
        </w:rPr>
      </w:pPr>
      <w:r w:rsidRPr="008F5DF4">
        <w:rPr>
          <w:szCs w:val="24"/>
        </w:rPr>
        <w:lastRenderedPageBreak/>
        <w:t xml:space="preserve">Question 2 </w:t>
      </w:r>
      <w:r w:rsidR="008B5C0A">
        <w:rPr>
          <w:szCs w:val="24"/>
        </w:rPr>
        <w:t>H</w:t>
      </w:r>
      <w:r w:rsidRPr="008F5DF4">
        <w:rPr>
          <w:szCs w:val="24"/>
        </w:rPr>
        <w:t>ow do oyster spat temporal trends vary among separate restoration projects in Apalachicola Bay?</w:t>
      </w:r>
    </w:p>
    <w:p w14:paraId="512AEE9A" w14:textId="24526E4D" w:rsidR="00AC1A01" w:rsidRPr="003D49B4" w:rsidRDefault="005F0756" w:rsidP="00AC1A01">
      <w:pPr>
        <w:rPr>
          <w:szCs w:val="24"/>
        </w:rPr>
      </w:pPr>
      <w:r>
        <w:rPr>
          <w:szCs w:val="24"/>
        </w:rPr>
        <w:t>Trends in oyster spat CPUE by project over time in Apalachicola Bay (Figure 8) suggest an initial increase in oyster spat immediately following restoration for projects where monitoring data were available (NFWF-1 and NFWF-2021) but as with the NRDA-4044 and GEB</w:t>
      </w:r>
      <w:r w:rsidR="00571A58">
        <w:rPr>
          <w:szCs w:val="24"/>
        </w:rPr>
        <w:t xml:space="preserve">F-5007 projects within 3-4 periods following restoration spat numbers are near zero or extremely low (Figure 8). When high counts of spat were observed, </w:t>
      </w:r>
      <w:proofErr w:type="gramStart"/>
      <w:r w:rsidR="00571A58">
        <w:rPr>
          <w:szCs w:val="24"/>
        </w:rPr>
        <w:t>these spat</w:t>
      </w:r>
      <w:proofErr w:type="gramEnd"/>
      <w:r w:rsidR="00571A58">
        <w:rPr>
          <w:szCs w:val="24"/>
        </w:rPr>
        <w:t xml:space="preserve"> did not persist to seed or legal size (Figures 9-10). </w:t>
      </w:r>
      <w:r w:rsidR="00AC1A01" w:rsidRPr="003D49B4">
        <w:rPr>
          <w:szCs w:val="24"/>
        </w:rPr>
        <w:t xml:space="preserve">To examine trends in Apalachicola Bay oyster spat by project, we created a new variable (SP) which combined the site and project name. This allowed us to fit models to the data which nested site within project and allowed period to vary across project (Appendix 2).  </w:t>
      </w:r>
      <w:r w:rsidR="00592CB3">
        <w:rPr>
          <w:szCs w:val="24"/>
        </w:rPr>
        <w:t xml:space="preserve">We </w:t>
      </w:r>
      <w:r w:rsidR="00AC1A01" w:rsidRPr="003D49B4">
        <w:rPr>
          <w:szCs w:val="24"/>
        </w:rPr>
        <w:t>fit eight different models to the data (Table 2</w:t>
      </w:r>
      <w:r w:rsidR="00592CB3">
        <w:rPr>
          <w:szCs w:val="24"/>
        </w:rPr>
        <w:t>; Appendix 2</w:t>
      </w:r>
      <w:r w:rsidR="00AC1A01" w:rsidRPr="003D49B4">
        <w:rPr>
          <w:szCs w:val="24"/>
        </w:rPr>
        <w:t>). Of the eight models fit to the data (Table 2, Appendix 2), the model which included terms for Period, Project, a nested period by SP term, and an interaction term between Period and Project while controlling for effort was the best fitting (Table 2). For three of the projects, GEBF</w:t>
      </w:r>
      <w:r w:rsidR="008B5C0A">
        <w:rPr>
          <w:szCs w:val="24"/>
        </w:rPr>
        <w:t>-</w:t>
      </w:r>
      <w:r w:rsidR="00AC1A01" w:rsidRPr="003D49B4">
        <w:rPr>
          <w:szCs w:val="24"/>
        </w:rPr>
        <w:t xml:space="preserve">5007, NRDA-4044, and NFWF-2021 the coefficient of the slope of live oyster spat counts over time (Period) did not differ from zero (p = 0.51, p= 0.51, p= 0.09) and for the NFWF-1 project the slope did differ from zero (p&lt;0.0001) and this trend was negative (slope coefficient beta = -0.64, SE = 0.15, 95% CI = -0.94 </w:t>
      </w:r>
      <w:r w:rsidR="008B5C0A">
        <w:t>–</w:t>
      </w:r>
      <w:r w:rsidR="00AC1A01" w:rsidRPr="003D49B4">
        <w:rPr>
          <w:szCs w:val="24"/>
        </w:rPr>
        <w:t xml:space="preserve"> -0.35). These results demonstrate that none of the restoration projects in Apalachicola Bay have had the desired positive response over time to restoration.</w:t>
      </w:r>
    </w:p>
    <w:p w14:paraId="77106D13" w14:textId="009ECF32" w:rsidR="00AC1A01" w:rsidRPr="003D49B4" w:rsidRDefault="00AC1A01" w:rsidP="00AC1A01">
      <w:pPr>
        <w:rPr>
          <w:szCs w:val="24"/>
        </w:rPr>
      </w:pPr>
      <w:r w:rsidRPr="003D49B4">
        <w:rPr>
          <w:szCs w:val="24"/>
        </w:rPr>
        <w:t>We then predicted the marginal means of oyster spat from a single ¼-m</w:t>
      </w:r>
      <w:r w:rsidRPr="003D49B4">
        <w:rPr>
          <w:szCs w:val="24"/>
          <w:vertAlign w:val="superscript"/>
        </w:rPr>
        <w:t>2</w:t>
      </w:r>
      <w:r w:rsidRPr="003D49B4">
        <w:rPr>
          <w:szCs w:val="24"/>
        </w:rPr>
        <w:t xml:space="preserve"> quadrat in the last period of sampling for comparison purposes between each project using the best fitting model from Table 3. For the projects that used limestone rock, predicted live oyster spat for </w:t>
      </w:r>
      <w:r w:rsidRPr="003D49B4">
        <w:rPr>
          <w:szCs w:val="24"/>
        </w:rPr>
        <w:lastRenderedPageBreak/>
        <w:t>GEBF-5077 in period 12 was 15.73 live spat per quadrat (95% CI 8.45</w:t>
      </w:r>
      <w:r w:rsidR="00A915EC">
        <w:t xml:space="preserve"> </w:t>
      </w:r>
      <w:r w:rsidR="00A915EC" w:rsidRPr="00A915EC">
        <w:t>–</w:t>
      </w:r>
      <w:r w:rsidR="00A915EC">
        <w:t xml:space="preserve"> </w:t>
      </w:r>
      <w:r w:rsidRPr="003D49B4">
        <w:rPr>
          <w:szCs w:val="24"/>
        </w:rPr>
        <w:t xml:space="preserve">29.27) and for project </w:t>
      </w:r>
      <w:r w:rsidR="00A44321">
        <w:rPr>
          <w:szCs w:val="24"/>
        </w:rPr>
        <w:t>NFWF-2021</w:t>
      </w:r>
      <w:r w:rsidRPr="003D49B4">
        <w:rPr>
          <w:szCs w:val="24"/>
        </w:rPr>
        <w:t xml:space="preserve"> in period 15 we predicted 119.03 (95% CI 30.88</w:t>
      </w:r>
      <w:r w:rsidR="00A915EC">
        <w:t xml:space="preserve"> </w:t>
      </w:r>
      <w:r w:rsidR="00A915EC" w:rsidRPr="00A915EC">
        <w:t>–</w:t>
      </w:r>
      <w:r w:rsidR="00A915EC">
        <w:t xml:space="preserve"> </w:t>
      </w:r>
      <w:r w:rsidRPr="003D49B4">
        <w:rPr>
          <w:szCs w:val="24"/>
        </w:rPr>
        <w:t>458.82). For the projects that used shell cultch, for NRDA-4044 in period 13 we predicted 5.14 live oysters (95% CI 3.06</w:t>
      </w:r>
      <w:r w:rsidR="00A915EC">
        <w:t xml:space="preserve"> </w:t>
      </w:r>
      <w:r w:rsidR="00A915EC" w:rsidRPr="00A915EC">
        <w:t>–</w:t>
      </w:r>
      <w:r w:rsidR="00A915EC">
        <w:t xml:space="preserve"> </w:t>
      </w:r>
      <w:r w:rsidRPr="003D49B4">
        <w:rPr>
          <w:szCs w:val="24"/>
        </w:rPr>
        <w:t>8.63), and for NFWF-1 we predicted in period 9 there were 5.39 live oyster spat (95% CI 1.20</w:t>
      </w:r>
      <w:r w:rsidR="00A915EC">
        <w:t xml:space="preserve"> </w:t>
      </w:r>
      <w:r w:rsidR="00A915EC" w:rsidRPr="00A915EC">
        <w:t>–</w:t>
      </w:r>
      <w:r w:rsidR="00A915EC">
        <w:t xml:space="preserve"> </w:t>
      </w:r>
      <w:r w:rsidRPr="003D49B4">
        <w:rPr>
          <w:szCs w:val="24"/>
        </w:rPr>
        <w:t>24.26).</w:t>
      </w:r>
    </w:p>
    <w:p w14:paraId="35709549" w14:textId="11B74B0D" w:rsidR="00AC1A01" w:rsidRPr="008F5DF4" w:rsidRDefault="00AC1A01" w:rsidP="00AC1A01">
      <w:pPr>
        <w:pStyle w:val="Normalnoindent"/>
        <w:suppressAutoHyphens/>
        <w:rPr>
          <w:szCs w:val="24"/>
          <w:u w:val="single"/>
        </w:rPr>
      </w:pPr>
      <w:r w:rsidRPr="008F5DF4">
        <w:rPr>
          <w:szCs w:val="24"/>
          <w:u w:val="single"/>
        </w:rPr>
        <w:t xml:space="preserve">Question 3 </w:t>
      </w:r>
      <w:r w:rsidR="00571A58">
        <w:rPr>
          <w:szCs w:val="24"/>
          <w:u w:val="single"/>
        </w:rPr>
        <w:t>A</w:t>
      </w:r>
      <w:r w:rsidRPr="008F5DF4">
        <w:rPr>
          <w:szCs w:val="24"/>
          <w:u w:val="single"/>
        </w:rPr>
        <w:t xml:space="preserve">re oyster spat counts in Apalachicola Bay associated with freshwater discharge? </w:t>
      </w:r>
    </w:p>
    <w:p w14:paraId="3B1BCF69" w14:textId="23249AD9" w:rsidR="00AC1A01" w:rsidRPr="003D49B4" w:rsidRDefault="00AC1A01" w:rsidP="00AC1A01">
      <w:pPr>
        <w:rPr>
          <w:szCs w:val="24"/>
        </w:rPr>
      </w:pPr>
      <w:r w:rsidRPr="003D49B4">
        <w:rPr>
          <w:szCs w:val="24"/>
        </w:rPr>
        <w:t>We added coefficients describing different river discharge metrics to the best fitting model comparing live spat counts across project and time in Apalachicola Bay to see whether including river discharge information would improve mode fit (Table 3). These river discharge metrics include the number of days river discharge was below 12,000 CFS, days below 12,000 CFS lagged by 1 period, number of days river discharge was below 6,000 CFS and days below 6,000 CFS lagged by 1 period. Including these river discharge metrics did not improve model fit (Table 3) suggesting that the observed lack of positive response in live oyster spat was not influenced by river discharge metrics assessed</w:t>
      </w:r>
      <w:r w:rsidR="00571A58">
        <w:rPr>
          <w:szCs w:val="24"/>
        </w:rPr>
        <w:t xml:space="preserve"> (Figure 11)</w:t>
      </w:r>
      <w:r w:rsidRPr="003D49B4">
        <w:rPr>
          <w:szCs w:val="24"/>
        </w:rPr>
        <w:t>.</w:t>
      </w:r>
    </w:p>
    <w:p w14:paraId="148EFAE5" w14:textId="77777777" w:rsidR="00AC1A01" w:rsidRPr="008F5DF4" w:rsidRDefault="00AC1A01" w:rsidP="00AC1A01">
      <w:pPr>
        <w:suppressAutoHyphens/>
        <w:ind w:firstLine="0"/>
        <w:rPr>
          <w:szCs w:val="24"/>
          <w:u w:val="single"/>
        </w:rPr>
      </w:pPr>
      <w:r w:rsidRPr="008F5DF4">
        <w:rPr>
          <w:szCs w:val="24"/>
          <w:u w:val="single"/>
        </w:rPr>
        <w:t>Question 4: Is cultch biomass related to the number of live oysters?</w:t>
      </w:r>
    </w:p>
    <w:p w14:paraId="554F9FAE" w14:textId="5CC78756" w:rsidR="00AF4906" w:rsidRPr="003D49B4" w:rsidRDefault="00AF4906" w:rsidP="00AF4906">
      <w:pPr>
        <w:rPr>
          <w:szCs w:val="24"/>
        </w:rPr>
      </w:pPr>
      <w:r w:rsidRPr="003D49B4">
        <w:rPr>
          <w:szCs w:val="24"/>
        </w:rPr>
        <w:t>Simple plots of mean cultch weight (kg, x-axis) and total live spat (y-axis) per quadrat suggests that for the two studies monitored immediately following cultching (NFWF-1 and NFWF-2021) as the number of live spat increases, so does cultch biomass, but only for one or two periods (Figures 13 and 14) before the number of spat collapses and retracts toward the origin, even for the same biomass of cultch (Figure 14).</w:t>
      </w:r>
    </w:p>
    <w:p w14:paraId="4C3BD8C4" w14:textId="62A8BC31" w:rsidR="00AC1A01" w:rsidRPr="003D49B4" w:rsidRDefault="00AC1A01" w:rsidP="00AC1A01">
      <w:pPr>
        <w:rPr>
          <w:szCs w:val="24"/>
        </w:rPr>
      </w:pPr>
      <w:r w:rsidRPr="003D49B4">
        <w:rPr>
          <w:szCs w:val="24"/>
        </w:rPr>
        <w:t xml:space="preserve">Efforts to predict cultch biomass had little success (Appendix 2). Diagnostic assessments of model fitting to cultch biomass data suggested most models were overparameterized </w:t>
      </w:r>
      <w:r w:rsidRPr="003D49B4">
        <w:rPr>
          <w:szCs w:val="24"/>
        </w:rPr>
        <w:lastRenderedPageBreak/>
        <w:t xml:space="preserve">(Appendix 2). The best fitting model (lowest </w:t>
      </w:r>
      <w:proofErr w:type="spellStart"/>
      <w:r w:rsidRPr="003D49B4">
        <w:rPr>
          <w:szCs w:val="24"/>
        </w:rPr>
        <w:t>AICc</w:t>
      </w:r>
      <w:proofErr w:type="spellEnd"/>
      <w:r w:rsidRPr="003D49B4">
        <w:rPr>
          <w:szCs w:val="24"/>
        </w:rPr>
        <w:t xml:space="preserve"> and highest model weight) did not include oyster spat as a parameter (Table 5). </w:t>
      </w:r>
    </w:p>
    <w:p w14:paraId="6E94ED12" w14:textId="77777777" w:rsidR="00AC1A01" w:rsidRPr="008F5DF4" w:rsidRDefault="00AC1A01" w:rsidP="00AC1A01">
      <w:pPr>
        <w:suppressAutoHyphens/>
        <w:ind w:firstLine="0"/>
        <w:rPr>
          <w:szCs w:val="24"/>
          <w:u w:val="single"/>
        </w:rPr>
      </w:pPr>
      <w:r w:rsidRPr="008F5DF4">
        <w:rPr>
          <w:szCs w:val="24"/>
          <w:u w:val="single"/>
        </w:rPr>
        <w:t xml:space="preserve">Question 5: How does cultch material persist? </w:t>
      </w:r>
    </w:p>
    <w:p w14:paraId="0D47824C" w14:textId="3FB50071" w:rsidR="00FF39D2" w:rsidRDefault="00AC1A01" w:rsidP="00AC1A01">
      <w:pPr>
        <w:rPr>
          <w:szCs w:val="24"/>
        </w:rPr>
      </w:pPr>
      <w:r w:rsidRPr="003D49B4">
        <w:rPr>
          <w:szCs w:val="24"/>
        </w:rPr>
        <w:t>The best fitting model comparing trends in oyster cultch biomass over Period across all three bays included an interaction term between Period and Bay</w:t>
      </w:r>
      <w:r w:rsidR="00592CB3">
        <w:rPr>
          <w:szCs w:val="24"/>
        </w:rPr>
        <w:t>,</w:t>
      </w:r>
      <w:r w:rsidRPr="003D49B4">
        <w:rPr>
          <w:szCs w:val="24"/>
        </w:rPr>
        <w:t xml:space="preserve"> suggesting a different response on oyster cultch biomass over time in each Bay. St. Andrew and Pensacola bays only received a single cultching treatment</w:t>
      </w:r>
      <w:r w:rsidR="00592CB3">
        <w:rPr>
          <w:szCs w:val="24"/>
        </w:rPr>
        <w:t>, compared to multiple cultching treatments over time for Apalachicola Bay</w:t>
      </w:r>
      <w:r w:rsidRPr="003D49B4">
        <w:rPr>
          <w:szCs w:val="24"/>
        </w:rPr>
        <w:t xml:space="preserve">. For St. Andrew Bay the slope did not differ from zero (p=0.23) suggesting a non-significant trend in cultch biomass over time. In Pensacola Bay the slope did differ from zero (p=0.02) and the sign of the slope coefficient was negative (beta = </w:t>
      </w:r>
      <w:r w:rsidR="00FF39D2">
        <w:rPr>
          <w:szCs w:val="24"/>
        </w:rPr>
        <w:t xml:space="preserve">- </w:t>
      </w:r>
      <w:r w:rsidRPr="003D49B4">
        <w:rPr>
          <w:szCs w:val="24"/>
        </w:rPr>
        <w:t xml:space="preserve">0.03) suggesting cultch biomass </w:t>
      </w:r>
      <w:r w:rsidR="008B5C0A">
        <w:rPr>
          <w:szCs w:val="24"/>
        </w:rPr>
        <w:t xml:space="preserve">decreased </w:t>
      </w:r>
      <w:r w:rsidRPr="003D49B4">
        <w:rPr>
          <w:szCs w:val="24"/>
        </w:rPr>
        <w:t xml:space="preserve">over time. </w:t>
      </w:r>
    </w:p>
    <w:p w14:paraId="6257CA9E" w14:textId="590319BE" w:rsidR="00AC1A01" w:rsidRPr="003D49B4" w:rsidRDefault="00AC1A01" w:rsidP="00AC1A01">
      <w:pPr>
        <w:rPr>
          <w:szCs w:val="24"/>
        </w:rPr>
      </w:pPr>
      <w:r w:rsidRPr="003D49B4">
        <w:rPr>
          <w:szCs w:val="24"/>
        </w:rPr>
        <w:t xml:space="preserve">Because Apalachicola Bay received multiple cultching treatments, we examined trends in cultch biomass in this bay using models </w:t>
      </w:r>
      <w:r w:rsidR="00AF4906" w:rsidRPr="003D49B4">
        <w:rPr>
          <w:szCs w:val="24"/>
        </w:rPr>
        <w:t>like</w:t>
      </w:r>
      <w:r w:rsidRPr="003D49B4">
        <w:rPr>
          <w:szCs w:val="24"/>
        </w:rPr>
        <w:t xml:space="preserve"> Question 2</w:t>
      </w:r>
      <w:r w:rsidR="00FF39D2">
        <w:rPr>
          <w:szCs w:val="24"/>
        </w:rPr>
        <w:t>,</w:t>
      </w:r>
      <w:r w:rsidRPr="003D49B4">
        <w:rPr>
          <w:szCs w:val="24"/>
        </w:rPr>
        <w:t xml:space="preserve"> which allowed for unique responses by Project over time.  The </w:t>
      </w:r>
      <w:r w:rsidR="00A44321">
        <w:rPr>
          <w:szCs w:val="24"/>
        </w:rPr>
        <w:t>NFWF-2021</w:t>
      </w:r>
      <w:r w:rsidRPr="003D49B4">
        <w:rPr>
          <w:szCs w:val="24"/>
        </w:rPr>
        <w:t xml:space="preserve"> project did not have a significant slope parameter (p=0.44), but </w:t>
      </w:r>
      <w:r w:rsidR="00EA7B47">
        <w:rPr>
          <w:szCs w:val="24"/>
        </w:rPr>
        <w:t xml:space="preserve">for </w:t>
      </w:r>
      <w:r w:rsidRPr="003D49B4">
        <w:rPr>
          <w:szCs w:val="24"/>
        </w:rPr>
        <w:t>the other three projects the slope parameter did differ from zero (GEBF-5007 p=0.02; NFWF-1 p&lt;0.0001; NRDA-4044 p=0.0002) and the slope was positive for GEBF-5007 but negative for NFWF-1 and NRDA-4044 (Appendix 2).</w:t>
      </w:r>
      <w:r w:rsidR="00FF39D2">
        <w:rPr>
          <w:szCs w:val="24"/>
        </w:rPr>
        <w:t xml:space="preserve">  Cultch persistence thus varied by project over time.</w:t>
      </w:r>
      <w:r w:rsidRPr="003D49B4">
        <w:rPr>
          <w:szCs w:val="24"/>
        </w:rPr>
        <w:t xml:space="preserve">   </w:t>
      </w:r>
    </w:p>
    <w:p w14:paraId="46683D6F" w14:textId="0FE806EC" w:rsidR="00AC1A01" w:rsidRDefault="00AC1A01" w:rsidP="00AC1A01">
      <w:pPr>
        <w:rPr>
          <w:szCs w:val="24"/>
        </w:rPr>
      </w:pPr>
      <w:r w:rsidRPr="003D49B4">
        <w:rPr>
          <w:szCs w:val="24"/>
        </w:rPr>
        <w:t>We then predicted the marginal means of oyster cultch biomass from a single ¼-m</w:t>
      </w:r>
      <w:r w:rsidRPr="003D49B4">
        <w:rPr>
          <w:szCs w:val="24"/>
          <w:vertAlign w:val="superscript"/>
        </w:rPr>
        <w:t>2</w:t>
      </w:r>
      <w:r w:rsidRPr="003D49B4">
        <w:rPr>
          <w:szCs w:val="24"/>
        </w:rPr>
        <w:t xml:space="preserve"> quadrat in the last period of sampling for each project for comparison purposes between projects</w:t>
      </w:r>
      <w:r w:rsidR="00FF39D2">
        <w:rPr>
          <w:szCs w:val="24"/>
        </w:rPr>
        <w:t xml:space="preserve"> in Apalachicola Bay</w:t>
      </w:r>
      <w:r w:rsidRPr="003D49B4">
        <w:rPr>
          <w:szCs w:val="24"/>
        </w:rPr>
        <w:t>. Predicted oyster cultch biomass for the NFWF-2021</w:t>
      </w:r>
      <w:r w:rsidR="00EA7B47">
        <w:rPr>
          <w:szCs w:val="24"/>
        </w:rPr>
        <w:t xml:space="preserve"> (limestone cultch)</w:t>
      </w:r>
      <w:r w:rsidRPr="003D49B4">
        <w:rPr>
          <w:szCs w:val="24"/>
        </w:rPr>
        <w:t xml:space="preserve"> project was 8.58 kg per ¼-m</w:t>
      </w:r>
      <w:r w:rsidRPr="003D49B4">
        <w:rPr>
          <w:szCs w:val="24"/>
          <w:vertAlign w:val="superscript"/>
        </w:rPr>
        <w:t>2</w:t>
      </w:r>
      <w:r w:rsidRPr="003D49B4">
        <w:rPr>
          <w:szCs w:val="24"/>
        </w:rPr>
        <w:t xml:space="preserve"> quadrat (Period 15, 95% CI 4.03</w:t>
      </w:r>
      <w:r w:rsidR="00EA7B47">
        <w:t>–</w:t>
      </w:r>
      <w:r w:rsidRPr="003D49B4">
        <w:rPr>
          <w:szCs w:val="24"/>
        </w:rPr>
        <w:t>18.30); GEBF-5077</w:t>
      </w:r>
      <w:r w:rsidR="00EA7B47">
        <w:rPr>
          <w:szCs w:val="24"/>
        </w:rPr>
        <w:t xml:space="preserve"> </w:t>
      </w:r>
      <w:r w:rsidR="00EA7B47">
        <w:rPr>
          <w:szCs w:val="24"/>
        </w:rPr>
        <w:lastRenderedPageBreak/>
        <w:t>(limestone cultch)</w:t>
      </w:r>
      <w:r w:rsidRPr="003D49B4">
        <w:rPr>
          <w:szCs w:val="24"/>
        </w:rPr>
        <w:t xml:space="preserve"> was 4.29 kg per ¼-m</w:t>
      </w:r>
      <w:r w:rsidRPr="003D49B4">
        <w:rPr>
          <w:szCs w:val="24"/>
          <w:vertAlign w:val="superscript"/>
        </w:rPr>
        <w:t>2</w:t>
      </w:r>
      <w:r w:rsidRPr="003D49B4">
        <w:rPr>
          <w:szCs w:val="24"/>
        </w:rPr>
        <w:t xml:space="preserve"> quadrat (Period 12, 95% CI 2.94</w:t>
      </w:r>
      <w:r w:rsidR="00A915EC">
        <w:rPr>
          <w:szCs w:val="24"/>
        </w:rPr>
        <w:t xml:space="preserve"> </w:t>
      </w:r>
      <w:r w:rsidR="00EA7B47">
        <w:t>–</w:t>
      </w:r>
      <w:r w:rsidR="00A915EC">
        <w:t xml:space="preserve"> </w:t>
      </w:r>
      <w:r w:rsidRPr="003D49B4">
        <w:rPr>
          <w:szCs w:val="24"/>
        </w:rPr>
        <w:t xml:space="preserve">6.27); the NFWF-1 </w:t>
      </w:r>
      <w:r w:rsidR="00EA7B47">
        <w:rPr>
          <w:szCs w:val="24"/>
        </w:rPr>
        <w:t xml:space="preserve">(quarried shell) </w:t>
      </w:r>
      <w:r w:rsidRPr="003D49B4">
        <w:rPr>
          <w:szCs w:val="24"/>
        </w:rPr>
        <w:t>was 0.97 kg per ¼-m</w:t>
      </w:r>
      <w:r w:rsidRPr="003D49B4">
        <w:rPr>
          <w:szCs w:val="24"/>
          <w:vertAlign w:val="superscript"/>
        </w:rPr>
        <w:t>2</w:t>
      </w:r>
      <w:r w:rsidRPr="003D49B4">
        <w:rPr>
          <w:szCs w:val="24"/>
        </w:rPr>
        <w:t xml:space="preserve"> quadrat (Period 9, 95% CI </w:t>
      </w:r>
      <w:r w:rsidR="00A915EC">
        <w:rPr>
          <w:szCs w:val="24"/>
        </w:rPr>
        <w:t>0</w:t>
      </w:r>
      <w:r w:rsidRPr="003D49B4">
        <w:rPr>
          <w:szCs w:val="24"/>
        </w:rPr>
        <w:t>.47</w:t>
      </w:r>
      <w:r w:rsidR="00A915EC">
        <w:rPr>
          <w:szCs w:val="24"/>
        </w:rPr>
        <w:t xml:space="preserve"> </w:t>
      </w:r>
      <w:r w:rsidR="00EA7B47">
        <w:t>–</w:t>
      </w:r>
      <w:r w:rsidR="00A915EC">
        <w:t xml:space="preserve"> </w:t>
      </w:r>
      <w:r w:rsidRPr="003D49B4">
        <w:rPr>
          <w:szCs w:val="24"/>
        </w:rPr>
        <w:t xml:space="preserve">2.02); and NRDA 4044 </w:t>
      </w:r>
      <w:r w:rsidR="00EA7B47">
        <w:rPr>
          <w:szCs w:val="24"/>
        </w:rPr>
        <w:t xml:space="preserve">(shell cultch) </w:t>
      </w:r>
      <w:r w:rsidRPr="003D49B4">
        <w:rPr>
          <w:szCs w:val="24"/>
        </w:rPr>
        <w:t>predicted cultch biomass was 1.45 kg per ¼-m</w:t>
      </w:r>
      <w:r w:rsidRPr="003D49B4">
        <w:rPr>
          <w:szCs w:val="24"/>
          <w:vertAlign w:val="superscript"/>
        </w:rPr>
        <w:t>2</w:t>
      </w:r>
      <w:r w:rsidRPr="003D49B4">
        <w:rPr>
          <w:szCs w:val="24"/>
        </w:rPr>
        <w:t xml:space="preserve"> quadrat (Period 13, 95% CI 1.01</w:t>
      </w:r>
      <w:r w:rsidR="00A915EC">
        <w:rPr>
          <w:szCs w:val="24"/>
        </w:rPr>
        <w:t xml:space="preserve"> </w:t>
      </w:r>
      <w:r w:rsidR="00A915EC" w:rsidRPr="00A915EC">
        <w:t>–</w:t>
      </w:r>
      <w:r w:rsidRPr="003D49B4">
        <w:rPr>
          <w:szCs w:val="24"/>
        </w:rPr>
        <w:t>2.09).</w:t>
      </w:r>
      <w:bookmarkStart w:id="30" w:name="_Toc108786544"/>
      <w:bookmarkStart w:id="31" w:name="_Toc109217046"/>
      <w:bookmarkStart w:id="32" w:name="_Toc110654782"/>
    </w:p>
    <w:p w14:paraId="71456634" w14:textId="478EA54C" w:rsidR="00912438" w:rsidRPr="00AC1A01" w:rsidRDefault="00422141" w:rsidP="00AC1A01">
      <w:pPr>
        <w:ind w:firstLine="0"/>
        <w:rPr>
          <w:i/>
          <w:iCs/>
          <w:szCs w:val="24"/>
        </w:rPr>
      </w:pPr>
      <w:r w:rsidRPr="00AC1A01">
        <w:rPr>
          <w:i/>
          <w:iCs/>
          <w:szCs w:val="24"/>
        </w:rPr>
        <w:t>Discussion</w:t>
      </w:r>
      <w:bookmarkEnd w:id="30"/>
      <w:bookmarkEnd w:id="31"/>
      <w:bookmarkEnd w:id="32"/>
    </w:p>
    <w:p w14:paraId="269055F1" w14:textId="10AA544F" w:rsidR="00A62CF3" w:rsidRDefault="00745D3E" w:rsidP="00AC1A01">
      <w:pPr>
        <w:pStyle w:val="Normalnoindent"/>
        <w:suppressAutoHyphens/>
        <w:rPr>
          <w:szCs w:val="24"/>
        </w:rPr>
      </w:pPr>
      <w:r>
        <w:rPr>
          <w:szCs w:val="24"/>
        </w:rPr>
        <w:t>Restoration efforts</w:t>
      </w:r>
      <w:r w:rsidR="00BB2085">
        <w:rPr>
          <w:szCs w:val="24"/>
        </w:rPr>
        <w:t xml:space="preserve"> in the Gulf of Mexico region are widespread owing both to the large need, and substantial funding resources available related to the </w:t>
      </w:r>
      <w:r w:rsidR="00BB2085">
        <w:rPr>
          <w:i/>
          <w:iCs/>
          <w:szCs w:val="24"/>
        </w:rPr>
        <w:t>Deepwater Horizon</w:t>
      </w:r>
      <w:r w:rsidR="00BB2085">
        <w:rPr>
          <w:szCs w:val="24"/>
        </w:rPr>
        <w:t xml:space="preserve"> oil spill. The performance of these restoration efforts, conducted on behalf of the public,</w:t>
      </w:r>
      <w:r>
        <w:rPr>
          <w:szCs w:val="24"/>
        </w:rPr>
        <w:t xml:space="preserve"> must be assessed frequently and rigorously to ascertain whether they are successful or whether new approaches are necessary. We examined</w:t>
      </w:r>
      <w:r w:rsidR="00BB2085">
        <w:rPr>
          <w:szCs w:val="24"/>
        </w:rPr>
        <w:t xml:space="preserve"> oyster</w:t>
      </w:r>
      <w:r>
        <w:rPr>
          <w:szCs w:val="24"/>
        </w:rPr>
        <w:t xml:space="preserve"> restoration projects across three different bays in the Florida panhandle, and evaluated how recruitment of spat, seed, and </w:t>
      </w:r>
      <w:r w:rsidR="00BB2085">
        <w:rPr>
          <w:szCs w:val="24"/>
        </w:rPr>
        <w:t>legal-size</w:t>
      </w:r>
      <w:r>
        <w:rPr>
          <w:szCs w:val="24"/>
        </w:rPr>
        <w:t xml:space="preserve"> oysters responded to the deployment of varying cultch types and densities – an </w:t>
      </w:r>
      <w:r w:rsidR="00BB2085">
        <w:rPr>
          <w:szCs w:val="24"/>
        </w:rPr>
        <w:t>often-used</w:t>
      </w:r>
      <w:r>
        <w:rPr>
          <w:szCs w:val="24"/>
        </w:rPr>
        <w:t xml:space="preserve"> restoration </w:t>
      </w:r>
      <w:r w:rsidR="00BB2085">
        <w:rPr>
          <w:szCs w:val="24"/>
        </w:rPr>
        <w:t>approach</w:t>
      </w:r>
      <w:r>
        <w:rPr>
          <w:szCs w:val="24"/>
        </w:rPr>
        <w:t xml:space="preserve">. </w:t>
      </w:r>
      <w:r w:rsidR="00BB2085">
        <w:rPr>
          <w:szCs w:val="24"/>
        </w:rPr>
        <w:t>We found t</w:t>
      </w:r>
      <w:r>
        <w:rPr>
          <w:szCs w:val="24"/>
        </w:rPr>
        <w:t>he oyster populations did not respond</w:t>
      </w:r>
      <w:r w:rsidR="00A915EC">
        <w:rPr>
          <w:szCs w:val="24"/>
        </w:rPr>
        <w:t xml:space="preserve"> as expected</w:t>
      </w:r>
      <w:r w:rsidR="006D0CD4">
        <w:rPr>
          <w:szCs w:val="24"/>
        </w:rPr>
        <w:t xml:space="preserve"> to the restoration</w:t>
      </w:r>
      <w:r w:rsidR="00A915EC">
        <w:rPr>
          <w:szCs w:val="24"/>
        </w:rPr>
        <w:t xml:space="preserve"> actions</w:t>
      </w:r>
      <w:r>
        <w:rPr>
          <w:szCs w:val="24"/>
        </w:rPr>
        <w:t xml:space="preserve">. </w:t>
      </w:r>
      <w:r w:rsidR="006D0CD4">
        <w:rPr>
          <w:szCs w:val="24"/>
        </w:rPr>
        <w:t>Our</w:t>
      </w:r>
      <w:r w:rsidR="00A62CF3">
        <w:rPr>
          <w:szCs w:val="24"/>
        </w:rPr>
        <w:t xml:space="preserve"> results suggest three key points</w:t>
      </w:r>
    </w:p>
    <w:p w14:paraId="743D7B86" w14:textId="27FB12F2" w:rsidR="004566B4" w:rsidRPr="001E673E" w:rsidRDefault="00A62CF3" w:rsidP="00AC1A01">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w:t>
      </w:r>
      <w:r w:rsidR="000C656F">
        <w:rPr>
          <w:szCs w:val="24"/>
        </w:rPr>
        <w:t>,</w:t>
      </w:r>
      <w:r w:rsidR="004566B4" w:rsidRPr="001E673E">
        <w:rPr>
          <w:szCs w:val="24"/>
        </w:rPr>
        <w:t xml:space="preserve"> or both.</w:t>
      </w:r>
    </w:p>
    <w:p w14:paraId="75B8BD5C" w14:textId="20CDBEE4"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lastRenderedPageBreak/>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 xml:space="preserve">This lack of response has also happened while commercial fisheries have </w:t>
      </w:r>
      <w:r w:rsidR="00BC6F6B">
        <w:rPr>
          <w:szCs w:val="24"/>
        </w:rPr>
        <w:t>declined sharply</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r w:rsidR="00BC6F6B">
        <w:rPr>
          <w:szCs w:val="24"/>
        </w:rPr>
        <w:t xml:space="preserve"> The singular, additive, or interacting effects of environmental and fishery forces on oyster population resilience, recovery, and management is a persistent uncertainty in Florida and across the species’ range. </w:t>
      </w:r>
    </w:p>
    <w:p w14:paraId="17B596BB" w14:textId="25956BB9" w:rsidR="000C3873" w:rsidRDefault="00A62CF3" w:rsidP="000C387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w:t>
      </w:r>
      <w:r w:rsidR="000C656F">
        <w:rPr>
          <w:szCs w:val="24"/>
        </w:rPr>
        <w:t xml:space="preserve"> </w:t>
      </w:r>
      <w:r>
        <w:rPr>
          <w:szCs w:val="24"/>
        </w:rPr>
        <w:t>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 xml:space="preserve">spat may exist for only one or two </w:t>
      </w:r>
      <w:r w:rsidR="00AC1355" w:rsidRPr="000C656F">
        <w:rPr>
          <w:szCs w:val="24"/>
        </w:rPr>
        <w:t>periods</w:t>
      </w:r>
      <w:r w:rsidRPr="000C656F">
        <w:rPr>
          <w:szCs w:val="24"/>
        </w:rPr>
        <w:t xml:space="preserve"> before </w:t>
      </w:r>
      <w:r w:rsidR="003A19D7" w:rsidRPr="000C656F">
        <w:rPr>
          <w:szCs w:val="24"/>
        </w:rPr>
        <w:t>collapsing</w:t>
      </w:r>
      <w:r w:rsidR="000C656F" w:rsidRPr="000C656F">
        <w:rPr>
          <w:szCs w:val="24"/>
        </w:rPr>
        <w:t xml:space="preserve"> as demonstrated for projects NFWF-1 and</w:t>
      </w:r>
      <w:r w:rsidR="00A44321">
        <w:rPr>
          <w:szCs w:val="24"/>
        </w:rPr>
        <w:t xml:space="preserve"> potentially</w:t>
      </w:r>
      <w:r w:rsidR="000C656F" w:rsidRPr="000C656F">
        <w:rPr>
          <w:szCs w:val="24"/>
        </w:rPr>
        <w:t xml:space="preserve"> NFWF-2021</w:t>
      </w:r>
      <w:r w:rsidR="00AC1355" w:rsidRPr="000C656F">
        <w:rPr>
          <w:szCs w:val="24"/>
        </w:rPr>
        <w:t xml:space="preserve">. </w:t>
      </w:r>
      <w:r w:rsidR="000C3873" w:rsidRPr="001E673E">
        <w:rPr>
          <w:szCs w:val="24"/>
        </w:rPr>
        <w:t>The relationships between</w:t>
      </w:r>
      <w:r w:rsidR="000C3873">
        <w:rPr>
          <w:szCs w:val="24"/>
        </w:rPr>
        <w:t xml:space="preserve"> counts of spat and</w:t>
      </w:r>
      <w:r w:rsidR="000C3873" w:rsidRPr="001E673E">
        <w:rPr>
          <w:szCs w:val="24"/>
        </w:rPr>
        <w:t xml:space="preserve"> the biomass of cultch that persists on reefs</w:t>
      </w:r>
      <w:r w:rsidR="000C3873">
        <w:rPr>
          <w:szCs w:val="24"/>
        </w:rPr>
        <w:t>,</w:t>
      </w:r>
      <w:r w:rsidR="000C3873" w:rsidRPr="001E673E">
        <w:rPr>
          <w:szCs w:val="24"/>
        </w:rPr>
        <w:t xml:space="preserve"> and how this relates to the biomass of cultch when oyster populations were higher and supported a commercial fishery are unknown.</w:t>
      </w:r>
      <w:r w:rsidR="000C3873">
        <w:rPr>
          <w:szCs w:val="24"/>
        </w:rPr>
        <w:t xml:space="preserve"> </w:t>
      </w:r>
    </w:p>
    <w:p w14:paraId="4B8D1EC6" w14:textId="247C754F" w:rsidR="00AC1355" w:rsidRDefault="003A19D7" w:rsidP="000C3873">
      <w:pPr>
        <w:rPr>
          <w:szCs w:val="24"/>
        </w:rPr>
      </w:pPr>
      <w:r w:rsidRPr="000C656F">
        <w:rPr>
          <w:szCs w:val="24"/>
        </w:rPr>
        <w:t>Interestingly, t</w:t>
      </w:r>
      <w:r w:rsidR="00AC1355" w:rsidRPr="000C656F">
        <w:rPr>
          <w:szCs w:val="24"/>
        </w:rPr>
        <w:t xml:space="preserve">he </w:t>
      </w:r>
      <w:r w:rsidR="00AC1355" w:rsidRPr="000C3873">
        <w:rPr>
          <w:szCs w:val="24"/>
        </w:rPr>
        <w:t xml:space="preserve">loss of </w:t>
      </w:r>
      <w:r w:rsidRPr="000C3873">
        <w:rPr>
          <w:szCs w:val="24"/>
        </w:rPr>
        <w:t xml:space="preserve">oyster </w:t>
      </w:r>
      <w:r w:rsidR="00AC1355" w:rsidRPr="000C3873">
        <w:rPr>
          <w:szCs w:val="24"/>
        </w:rPr>
        <w:t xml:space="preserve">spat is </w:t>
      </w:r>
      <w:r w:rsidR="00A62CF3" w:rsidRPr="000C3873">
        <w:rPr>
          <w:szCs w:val="24"/>
        </w:rPr>
        <w:t xml:space="preserve">much faster than the loss of cultch biomass on the same reefs. This </w:t>
      </w:r>
      <w:r w:rsidR="00AC1355" w:rsidRPr="000C3873">
        <w:rPr>
          <w:szCs w:val="24"/>
        </w:rPr>
        <w:t>rapid</w:t>
      </w:r>
      <w:r w:rsidRPr="000C3873">
        <w:rPr>
          <w:szCs w:val="24"/>
        </w:rPr>
        <w:t xml:space="preserve"> oyster</w:t>
      </w:r>
      <w:r w:rsidR="00AC1355" w:rsidRPr="000C3873">
        <w:rPr>
          <w:szCs w:val="24"/>
        </w:rPr>
        <w:t xml:space="preserve"> spat loss </w:t>
      </w:r>
      <w:r w:rsidRPr="000C3873">
        <w:rPr>
          <w:szCs w:val="24"/>
        </w:rPr>
        <w:t>also occurs on</w:t>
      </w:r>
      <w:r w:rsidR="00A62CF3" w:rsidRPr="000C3873">
        <w:rPr>
          <w:szCs w:val="24"/>
        </w:rPr>
        <w:t xml:space="preserve"> unrestored reefs from similar monitoring efforts in Apalachicola Bay (Johnson et al. in-review). </w:t>
      </w:r>
      <w:r w:rsidRPr="000C3873">
        <w:rPr>
          <w:szCs w:val="24"/>
        </w:rPr>
        <w:t xml:space="preserve">Figures 13 and 14 </w:t>
      </w:r>
      <w:r w:rsidR="00BC6F6B" w:rsidRPr="000C3873">
        <w:rPr>
          <w:szCs w:val="24"/>
        </w:rPr>
        <w:t>suggest</w:t>
      </w:r>
      <w:r w:rsidRPr="000C3873">
        <w:rPr>
          <w:szCs w:val="24"/>
        </w:rPr>
        <w:t xml:space="preserve"> that observed oyster spat losses</w:t>
      </w:r>
      <w:r w:rsidR="00A62CF3" w:rsidRPr="000C3873">
        <w:rPr>
          <w:szCs w:val="24"/>
        </w:rPr>
        <w:t xml:space="preserve"> </w:t>
      </w:r>
      <w:r w:rsidR="00BC6F6B" w:rsidRPr="000C3873">
        <w:rPr>
          <w:szCs w:val="24"/>
        </w:rPr>
        <w:t>may be</w:t>
      </w:r>
      <w:r w:rsidRPr="000C3873">
        <w:rPr>
          <w:szCs w:val="24"/>
        </w:rPr>
        <w:t xml:space="preserve"> occurring </w:t>
      </w:r>
      <w:r w:rsidR="00A62CF3" w:rsidRPr="000C3873">
        <w:rPr>
          <w:szCs w:val="24"/>
        </w:rPr>
        <w:t>during winter months (October-March)</w:t>
      </w:r>
      <w:r w:rsidRPr="000C3873">
        <w:rPr>
          <w:szCs w:val="24"/>
        </w:rPr>
        <w:t>.</w:t>
      </w:r>
      <w:r w:rsidR="00BC6F6B" w:rsidRPr="000C3873">
        <w:rPr>
          <w:szCs w:val="24"/>
        </w:rPr>
        <w:t xml:space="preserve"> While this is possibly an artifact of the irregular sampling necessitating the use of combined months of time in our analyses, w</w:t>
      </w:r>
      <w:r w:rsidRPr="000C3873">
        <w:rPr>
          <w:szCs w:val="24"/>
        </w:rPr>
        <w:t>inter is</w:t>
      </w:r>
      <w:r>
        <w:rPr>
          <w:szCs w:val="24"/>
        </w:rPr>
        <w:t xml:space="preserve"> most likely</w:t>
      </w:r>
      <w:r w:rsidR="00A62CF3">
        <w:rPr>
          <w:szCs w:val="24"/>
        </w:rPr>
        <w:t xml:space="preserve"> when abiotic stress</w:t>
      </w:r>
      <w:r w:rsidR="00557AE3">
        <w:rPr>
          <w:szCs w:val="24"/>
        </w:rPr>
        <w:t>ors</w:t>
      </w:r>
      <w:r w:rsidR="00A62CF3">
        <w:rPr>
          <w:szCs w:val="24"/>
        </w:rPr>
        <w:t xml:space="preserve"> (high temperatures, low </w:t>
      </w:r>
      <w:r w:rsidR="00A62CF3">
        <w:rPr>
          <w:szCs w:val="24"/>
        </w:rPr>
        <w:lastRenderedPageBreak/>
        <w:t>dissolved oxygen) are lower</w:t>
      </w:r>
      <w:r w:rsidR="00A973C0">
        <w:rPr>
          <w:szCs w:val="24"/>
        </w:rPr>
        <w:t>,</w:t>
      </w:r>
      <w:r w:rsidR="000C656F">
        <w:rPr>
          <w:szCs w:val="24"/>
        </w:rPr>
        <w:t xml:space="preserve"> thus</w:t>
      </w:r>
      <w:r w:rsidR="00A973C0">
        <w:rPr>
          <w:szCs w:val="24"/>
        </w:rPr>
        <w:t xml:space="preserve"> spat survival</w:t>
      </w:r>
      <w:r w:rsidR="000C656F">
        <w:rPr>
          <w:szCs w:val="24"/>
        </w:rPr>
        <w:t xml:space="preserve"> </w:t>
      </w:r>
      <w:r w:rsidR="00390456">
        <w:rPr>
          <w:szCs w:val="24"/>
        </w:rPr>
        <w:t xml:space="preserve">is </w:t>
      </w:r>
      <w:r w:rsidR="000C656F">
        <w:rPr>
          <w:szCs w:val="24"/>
        </w:rPr>
        <w:t>potentially higher in winter</w:t>
      </w:r>
      <w:r w:rsidR="00A62CF3">
        <w:rPr>
          <w:szCs w:val="24"/>
        </w:rPr>
        <w:t>.</w:t>
      </w:r>
      <w:r w:rsidR="00BC6F6B">
        <w:rPr>
          <w:szCs w:val="24"/>
        </w:rPr>
        <w:t xml:space="preserve"> We recommend that</w:t>
      </w:r>
      <w:r w:rsidR="00557AE3">
        <w:rPr>
          <w:szCs w:val="24"/>
        </w:rPr>
        <w:t xml:space="preserve"> counts of</w:t>
      </w:r>
      <w:r w:rsidR="00BC6F6B">
        <w:rPr>
          <w:szCs w:val="24"/>
        </w:rPr>
        <w:t xml:space="preserve"> oyster spat</w:t>
      </w:r>
      <w:r w:rsidR="00A44321">
        <w:rPr>
          <w:szCs w:val="24"/>
        </w:rPr>
        <w:t xml:space="preserve"> take place in</w:t>
      </w:r>
      <w:r w:rsidR="00BC6F6B">
        <w:rPr>
          <w:szCs w:val="24"/>
        </w:rPr>
        <w:t xml:space="preserve"> winter periods</w:t>
      </w:r>
      <w:r w:rsidR="00203F21">
        <w:rPr>
          <w:szCs w:val="24"/>
        </w:rPr>
        <w:t xml:space="preserve"> when spat</w:t>
      </w:r>
      <w:r w:rsidR="00557AE3">
        <w:rPr>
          <w:szCs w:val="24"/>
        </w:rPr>
        <w:t xml:space="preserve"> settlement (new recruits)</w:t>
      </w:r>
      <w:r w:rsidR="00203F21">
        <w:rPr>
          <w:szCs w:val="24"/>
        </w:rPr>
        <w:t xml:space="preserve"> is not actively occurring</w:t>
      </w:r>
      <w:r w:rsidR="00557AE3">
        <w:rPr>
          <w:szCs w:val="24"/>
        </w:rPr>
        <w:t>. Winter spat counts</w:t>
      </w:r>
      <w:r w:rsidR="00203F21">
        <w:rPr>
          <w:szCs w:val="24"/>
        </w:rPr>
        <w:t xml:space="preserve"> may be more </w:t>
      </w:r>
      <w:r w:rsidR="00557AE3">
        <w:rPr>
          <w:szCs w:val="24"/>
        </w:rPr>
        <w:t>useful in informing relative year-class str</w:t>
      </w:r>
      <w:r w:rsidR="000C3873">
        <w:rPr>
          <w:szCs w:val="24"/>
        </w:rPr>
        <w:t>ength and recruitment to legal size</w:t>
      </w:r>
      <w:r w:rsidR="00203F21">
        <w:rPr>
          <w:szCs w:val="24"/>
        </w:rPr>
        <w:t xml:space="preserve"> than summer spat counts when high losses are expected to occur simply as a function of oysters having a type-III survival curve.</w:t>
      </w:r>
      <w:r w:rsidR="00A62CF3" w:rsidRPr="001E673E">
        <w:rPr>
          <w:szCs w:val="24"/>
        </w:rPr>
        <w:t xml:space="preserve"> </w:t>
      </w:r>
    </w:p>
    <w:p w14:paraId="2AA9D9BA" w14:textId="13CAFD12" w:rsidR="00630542" w:rsidRPr="001E673E" w:rsidRDefault="00A973C0" w:rsidP="00AC1355">
      <w:r>
        <w:t>A final hypothesis b</w:t>
      </w:r>
      <w:r w:rsidR="005770CE" w:rsidRPr="001E673E">
        <w:t xml:space="preserve">ased on these empirical </w:t>
      </w:r>
      <w:r w:rsidR="003A19D7">
        <w:t>and</w:t>
      </w:r>
      <w:r w:rsidR="005770CE" w:rsidRPr="001E673E">
        <w:t xml:space="preserve"> previous modeling</w:t>
      </w:r>
      <w:r w:rsidR="003A19D7">
        <w:t xml:space="preserve"> for </w:t>
      </w:r>
      <w:r w:rsidR="00DC5762">
        <w:t>Apalachicola</w:t>
      </w:r>
      <w:r w:rsidR="003A19D7">
        <w:t xml:space="preserve"> Bay oysters</w:t>
      </w:r>
      <w:r w:rsidR="005770CE" w:rsidRPr="001E673E">
        <w:t xml:space="preserve"> (Pine et al. 2015</w:t>
      </w:r>
      <w:r w:rsidR="009B665A">
        <w:t>; Johnson et al. in-review</w:t>
      </w:r>
      <w:r w:rsidR="005770CE" w:rsidRPr="001E673E">
        <w:t xml:space="preserve">) and </w:t>
      </w:r>
      <w:r w:rsidR="009B665A">
        <w:t xml:space="preserve">generalized </w:t>
      </w:r>
      <w:r w:rsidR="005770CE" w:rsidRPr="001E673E">
        <w:t>oyster population</w:t>
      </w:r>
      <w:r w:rsidR="009B665A">
        <w:t xml:space="preserve"> modeling efforts</w:t>
      </w:r>
      <w:r w:rsidR="005770CE" w:rsidRPr="004C06BA">
        <w:t xml:space="preserve"> (Johnson et al. 2022), </w:t>
      </w:r>
      <w:r w:rsidR="008F5DF4">
        <w:t xml:space="preserve">is that </w:t>
      </w:r>
      <w:r w:rsidR="003A19D7">
        <w:t xml:space="preserve">Pensacola, St. Andrew, and </w:t>
      </w:r>
      <w:proofErr w:type="gramStart"/>
      <w:r w:rsidR="00FF39D2">
        <w:t>Apalachicola bay</w:t>
      </w:r>
      <w:proofErr w:type="gramEnd"/>
      <w:r w:rsidR="003A19D7">
        <w:t xml:space="preserve">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 same fisheries independent data</w:t>
      </w:r>
      <w:r w:rsidR="008F5DF4">
        <w:t xml:space="preserve"> as Pine et al. (2015) but</w:t>
      </w:r>
      <w:r w:rsidR="009B665A">
        <w:t xml:space="preserve">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w:t>
      </w:r>
      <w:r w:rsidR="00630542" w:rsidRPr="001E673E">
        <w:t xml:space="preserve"> </w:t>
      </w:r>
      <w:r w:rsidR="00915DB8">
        <w:t>The scale of restor</w:t>
      </w:r>
      <w:r w:rsidR="00CF23E7">
        <w:t>ation or some sort of natural perturbation necessary to shift this system from a resilient</w:t>
      </w:r>
      <w:r w:rsidR="00BB2085">
        <w:t>,</w:t>
      </w:r>
      <w:r w:rsidR="00CF23E7">
        <w:t xml:space="preserve"> but undesired state to a desired, more productive state, is unknown</w:t>
      </w:r>
      <w:r w:rsidR="00BB2085">
        <w:t xml:space="preserve"> (Pine et al. 2022)</w:t>
      </w:r>
      <w:r w:rsidR="00CF23E7">
        <w:t>. But the reversal of the collapse is likely many orders of magnitude larger than restoration efforts that have been attempted so far</w:t>
      </w:r>
      <w:r w:rsidR="00BB2085">
        <w:t xml:space="preserve"> (Johnson et al. 2022)</w:t>
      </w:r>
      <w:r w:rsidR="00CF23E7">
        <w:t xml:space="preserve">. Even if these massive restoration efforts were </w:t>
      </w:r>
      <w:r w:rsidR="00CF23E7">
        <w:lastRenderedPageBreak/>
        <w:t>completed, the likelihood of their success is unknown because</w:t>
      </w:r>
      <w:r w:rsidR="00BB2085">
        <w:t xml:space="preserve"> as designed</w:t>
      </w:r>
      <w:r w:rsidR="00CF23E7">
        <w:t xml:space="preserve"> restoration is a test of a single hypothesis – lack of substrate is limiting oyster population recovery.</w:t>
      </w:r>
    </w:p>
    <w:p w14:paraId="453EA719" w14:textId="1934E363" w:rsidR="004566B4" w:rsidRPr="001E673E" w:rsidRDefault="00E9756A" w:rsidP="00230E1D">
      <w:pPr>
        <w:pStyle w:val="Heading2"/>
        <w:suppressAutoHyphens/>
        <w:rPr>
          <w:szCs w:val="24"/>
        </w:rPr>
      </w:pPr>
      <w:bookmarkStart w:id="33" w:name="_Toc109217047"/>
      <w:bookmarkStart w:id="34" w:name="_Toc110654783"/>
      <w:r w:rsidRPr="001E673E">
        <w:rPr>
          <w:szCs w:val="24"/>
        </w:rPr>
        <w:t>Disappointing restoration results</w:t>
      </w:r>
      <w:bookmarkEnd w:id="33"/>
      <w:bookmarkEnd w:id="34"/>
    </w:p>
    <w:p w14:paraId="1A40CE7A" w14:textId="3FB5DD0E"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to a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72C6E843" w14:textId="2A5A2BE6" w:rsidR="00BB0D60" w:rsidRDefault="00DC5762" w:rsidP="00DC5762">
      <w:pPr>
        <w:suppressAutoHyphens/>
        <w:rPr>
          <w:szCs w:val="24"/>
        </w:rPr>
      </w:pPr>
      <w:r w:rsidRPr="00222781">
        <w:rPr>
          <w:szCs w:val="24"/>
        </w:rPr>
        <w:t>In</w:t>
      </w:r>
      <w:r w:rsidR="00BB2085">
        <w:rPr>
          <w:szCs w:val="24"/>
        </w:rPr>
        <w:t xml:space="preserve"> Apalachicola Bay,</w:t>
      </w:r>
      <w:r w:rsidRPr="00222781">
        <w:rPr>
          <w:szCs w:val="24"/>
        </w:rPr>
        <w:t xml:space="preserve"> project NFWF-1, a shell cultch project,</w:t>
      </w:r>
      <w:r>
        <w:rPr>
          <w:szCs w:val="24"/>
        </w:rPr>
        <w:t xml:space="preserve"> and NFWF-2021, a rock cultch project,</w:t>
      </w:r>
      <w:r w:rsidRPr="00222781">
        <w:rPr>
          <w:szCs w:val="24"/>
        </w:rPr>
        <w:t xml:space="preserve"> live oyster spat counts immediately after restoration w</w:t>
      </w:r>
      <w:r w:rsidR="00A44321">
        <w:rPr>
          <w:szCs w:val="24"/>
        </w:rPr>
        <w:t>ere</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w:t>
      </w:r>
      <w:r w:rsidR="00A44321">
        <w:rPr>
          <w:szCs w:val="24"/>
        </w:rPr>
        <w:t>In projects</w:t>
      </w:r>
      <w:r>
        <w:rPr>
          <w:szCs w:val="24"/>
        </w:rPr>
        <w:t xml:space="preserve"> GEBF-5007 and NRDA-4044</w:t>
      </w:r>
      <w:r w:rsidR="00A44321">
        <w:rPr>
          <w:szCs w:val="24"/>
        </w:rPr>
        <w:t xml:space="preserve"> no increases in spat settlement were recorded in response to restoration. However, these projects</w:t>
      </w:r>
      <w:r>
        <w:rPr>
          <w:szCs w:val="24"/>
        </w:rPr>
        <w:t xml:space="preserve"> did not begin monitoring oyster response </w:t>
      </w:r>
      <w:r w:rsidR="00A44321">
        <w:rPr>
          <w:szCs w:val="24"/>
        </w:rPr>
        <w:t>until</w:t>
      </w:r>
      <w:r>
        <w:rPr>
          <w:szCs w:val="24"/>
        </w:rPr>
        <w:t xml:space="preserve"> 6-18 months post-construction, meaning any potential restoration responses immediately after restoration</w:t>
      </w:r>
      <w:r w:rsidR="00F76AC0">
        <w:rPr>
          <w:szCs w:val="24"/>
        </w:rPr>
        <w:t xml:space="preserve"> were not observed</w:t>
      </w:r>
      <w:r>
        <w:rPr>
          <w:szCs w:val="24"/>
        </w:rPr>
        <w:t>.</w:t>
      </w:r>
      <w:r w:rsidR="00210250">
        <w:rPr>
          <w:szCs w:val="24"/>
        </w:rPr>
        <w:t xml:space="preserve"> </w:t>
      </w:r>
      <w:r>
        <w:rPr>
          <w:szCs w:val="24"/>
        </w:rPr>
        <w:t xml:space="preserve">Potentially these projects also </w:t>
      </w:r>
      <w:r w:rsidRPr="00557AE3">
        <w:rPr>
          <w:szCs w:val="24"/>
        </w:rPr>
        <w:t xml:space="preserve">saw large increases in spat and then rapid declines immediately after restoration </w:t>
      </w:r>
      <w:r w:rsidR="007A316E" w:rsidRPr="00557AE3">
        <w:rPr>
          <w:szCs w:val="24"/>
        </w:rPr>
        <w:t>like</w:t>
      </w:r>
      <w:r w:rsidRPr="00557AE3">
        <w:rPr>
          <w:szCs w:val="24"/>
        </w:rPr>
        <w:t xml:space="preserve"> NFWF-1 and NFWF-2021, but because of the lag between completion of restoration and monitoring this is not known (Figures </w:t>
      </w:r>
      <w:r w:rsidR="007A316E" w:rsidRPr="00557AE3">
        <w:rPr>
          <w:szCs w:val="24"/>
        </w:rPr>
        <w:t>5</w:t>
      </w:r>
      <w:r w:rsidRPr="00557AE3">
        <w:rPr>
          <w:szCs w:val="24"/>
        </w:rPr>
        <w:t>, 8-10). Critically for project NFWF-1 these high initial spat counts did not result in higher counts in seed or legal-size oysters in subsequent periods (Figure</w:t>
      </w:r>
      <w:r w:rsidR="00830684" w:rsidRPr="00557AE3">
        <w:rPr>
          <w:szCs w:val="24"/>
        </w:rPr>
        <w:t>s 5</w:t>
      </w:r>
      <w:r w:rsidRPr="00557AE3">
        <w:rPr>
          <w:szCs w:val="24"/>
        </w:rPr>
        <w:t>), nor were these</w:t>
      </w:r>
      <w:r w:rsidRPr="001E673E">
        <w:rPr>
          <w:szCs w:val="24"/>
        </w:rPr>
        <w:t xml:space="preserve"> high spat counts observed again</w:t>
      </w:r>
      <w:r>
        <w:rPr>
          <w:szCs w:val="24"/>
        </w:rPr>
        <w:t xml:space="preserve"> </w:t>
      </w:r>
      <w:r w:rsidR="00830684">
        <w:rPr>
          <w:szCs w:val="24"/>
        </w:rPr>
        <w:t xml:space="preserve">for this project </w:t>
      </w:r>
      <w:r>
        <w:rPr>
          <w:szCs w:val="24"/>
        </w:rPr>
        <w:t>(Figure 5)</w:t>
      </w:r>
      <w:r w:rsidRPr="001E673E">
        <w:rPr>
          <w:szCs w:val="24"/>
        </w:rPr>
        <w:t>.</w:t>
      </w:r>
      <w:r w:rsidR="00830684">
        <w:rPr>
          <w:szCs w:val="24"/>
        </w:rPr>
        <w:t xml:space="preserve"> </w:t>
      </w:r>
    </w:p>
    <w:p w14:paraId="08966E71" w14:textId="711910A9" w:rsidR="00DC5762" w:rsidRDefault="00210250" w:rsidP="00DC5762">
      <w:pPr>
        <w:suppressAutoHyphens/>
        <w:rPr>
          <w:szCs w:val="24"/>
        </w:rPr>
      </w:pPr>
      <w:r>
        <w:rPr>
          <w:szCs w:val="24"/>
        </w:rPr>
        <w:t>The reasons for observed higher spat counts immediately following restoration</w:t>
      </w:r>
      <w:r w:rsidR="00BB2085">
        <w:rPr>
          <w:szCs w:val="24"/>
        </w:rPr>
        <w:t xml:space="preserve"> in Apalachicola Bay</w:t>
      </w:r>
      <w:r>
        <w:rPr>
          <w:szCs w:val="24"/>
        </w:rPr>
        <w:t xml:space="preserve"> (projects NFWF-1 and NFWF-2021) yet a lack of observed spat counts in similar magnitude even with similar cultch biomass levels</w:t>
      </w:r>
      <w:r w:rsidR="00A44321">
        <w:rPr>
          <w:szCs w:val="24"/>
        </w:rPr>
        <w:t xml:space="preserve"> in other projects</w:t>
      </w:r>
      <w:r>
        <w:rPr>
          <w:szCs w:val="24"/>
        </w:rPr>
        <w:t xml:space="preserve"> (Figures 13 and 14) </w:t>
      </w:r>
      <w:r>
        <w:rPr>
          <w:szCs w:val="24"/>
        </w:rPr>
        <w:lastRenderedPageBreak/>
        <w:t xml:space="preserve">is unknown. </w:t>
      </w:r>
      <w:r w:rsidR="00DC5762" w:rsidRPr="00D26889">
        <w:rPr>
          <w:szCs w:val="24"/>
        </w:rPr>
        <w:t>Though the mean predicted</w:t>
      </w:r>
      <w:r w:rsidR="00557AE3">
        <w:rPr>
          <w:szCs w:val="24"/>
        </w:rPr>
        <w:t xml:space="preserve"> live oyster spat</w:t>
      </w:r>
      <w:r w:rsidR="00DC5762" w:rsidRPr="00D26889">
        <w:rPr>
          <w:szCs w:val="24"/>
        </w:rPr>
        <w:t xml:space="preserve"> values tended to be lower for shell </w:t>
      </w:r>
      <w:r w:rsidR="00BB0D60">
        <w:rPr>
          <w:szCs w:val="24"/>
        </w:rPr>
        <w:t xml:space="preserve">substrate </w:t>
      </w:r>
      <w:r w:rsidR="00DC5762" w:rsidRPr="00D26889">
        <w:rPr>
          <w:szCs w:val="24"/>
        </w:rPr>
        <w:t>compared to rock,</w:t>
      </w:r>
      <w:r w:rsidR="000C656F">
        <w:rPr>
          <w:szCs w:val="24"/>
        </w:rPr>
        <w:t xml:space="preserve"> different starting times for projects, limit this conclusion. </w:t>
      </w:r>
      <w:r w:rsidR="00A973C0">
        <w:rPr>
          <w:szCs w:val="24"/>
        </w:rPr>
        <w:t>However,</w:t>
      </w:r>
      <w:r w:rsidR="000C656F">
        <w:rPr>
          <w:szCs w:val="24"/>
        </w:rPr>
        <w:t xml:space="preserve"> confidence intervals in estimated live oyster spat do generally overlap across projects</w:t>
      </w:r>
      <w:r w:rsidR="00BB0D60">
        <w:rPr>
          <w:szCs w:val="24"/>
        </w:rPr>
        <w:t xml:space="preserve"> with different substrates</w:t>
      </w:r>
      <w:r w:rsidR="000C656F">
        <w:rPr>
          <w:szCs w:val="24"/>
        </w:rPr>
        <w:t xml:space="preserve"> in Apalachicola and patterns of either no response (NRDA-4044 and GEBF-5077</w:t>
      </w:r>
      <w:r w:rsidR="00633A59">
        <w:rPr>
          <w:szCs w:val="24"/>
        </w:rPr>
        <w:t xml:space="preserve"> for Apalachicola, Pensacola, and St. Andrew bays</w:t>
      </w:r>
      <w:r w:rsidR="000C656F">
        <w:rPr>
          <w:szCs w:val="24"/>
        </w:rPr>
        <w:t xml:space="preserve">), or positive response followed by rapid </w:t>
      </w:r>
      <w:r w:rsidR="00557AE3">
        <w:rPr>
          <w:szCs w:val="24"/>
        </w:rPr>
        <w:t>declines in spat</w:t>
      </w:r>
      <w:r w:rsidR="000C656F">
        <w:rPr>
          <w:szCs w:val="24"/>
        </w:rPr>
        <w:t xml:space="preserve"> (NFWF-1</w:t>
      </w:r>
      <w:r w:rsidR="00633A59">
        <w:rPr>
          <w:szCs w:val="24"/>
        </w:rPr>
        <w:t xml:space="preserve">; </w:t>
      </w:r>
      <w:proofErr w:type="gramStart"/>
      <w:r w:rsidR="00633A59">
        <w:rPr>
          <w:szCs w:val="24"/>
        </w:rPr>
        <w:t>Apalachicola bay</w:t>
      </w:r>
      <w:proofErr w:type="gramEnd"/>
      <w:r w:rsidR="00633A59">
        <w:rPr>
          <w:szCs w:val="24"/>
        </w:rPr>
        <w:t xml:space="preserve"> only</w:t>
      </w:r>
      <w:r w:rsidR="000C656F">
        <w:rPr>
          <w:szCs w:val="24"/>
        </w:rPr>
        <w:t>) is consistent</w:t>
      </w:r>
      <w:r w:rsidR="00DC5762">
        <w:rPr>
          <w:szCs w:val="24"/>
        </w:rPr>
        <w:t>.</w:t>
      </w:r>
    </w:p>
    <w:p w14:paraId="6DD99F18" w14:textId="12780682"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w:t>
      </w:r>
      <w:r w:rsidRPr="001E673E">
        <w:rPr>
          <w:szCs w:val="24"/>
        </w:rPr>
        <w:t>and the number of spat</w:t>
      </w:r>
      <w:r>
        <w:rPr>
          <w:szCs w:val="24"/>
        </w:rPr>
        <w:t xml:space="preserve"> </w:t>
      </w:r>
      <w:r w:rsidRPr="001E673E">
        <w:rPr>
          <w:szCs w:val="24"/>
        </w:rPr>
        <w:t>per quadrat across projects</w:t>
      </w:r>
      <w:r>
        <w:rPr>
          <w:szCs w:val="24"/>
        </w:rPr>
        <w:t xml:space="preserve"> (color dots) and sites (individual plots)</w:t>
      </w:r>
      <w:r w:rsidRPr="001E673E">
        <w:rPr>
          <w:szCs w:val="24"/>
        </w:rPr>
        <w:t xml:space="preserve"> in Apalachicola Bay</w:t>
      </w:r>
      <w:r w:rsidR="00633A59">
        <w:rPr>
          <w:szCs w:val="24"/>
        </w:rPr>
        <w:t xml:space="preserve"> (the only bay where multiple materials and projects were used)</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w:t>
      </w:r>
      <w:r w:rsidR="00A44321">
        <w:rPr>
          <w:szCs w:val="24"/>
        </w:rPr>
        <w:t>spat counts</w:t>
      </w:r>
      <w:r>
        <w:rPr>
          <w:szCs w:val="24"/>
        </w:rPr>
        <w:t xml:space="preserve">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w:t>
      </w:r>
      <w:r w:rsidR="00A44321">
        <w:rPr>
          <w:szCs w:val="24"/>
        </w:rPr>
        <w:t>NFWF-2021</w:t>
      </w:r>
      <w:r>
        <w:rPr>
          <w:szCs w:val="24"/>
        </w:rPr>
        <w:t xml:space="preserve"> (red dots, rock cultch) show a general pattern of increasing spat in quadrats with more cultch biomass (Figure 13).    </w:t>
      </w:r>
    </w:p>
    <w:p w14:paraId="50B9522E" w14:textId="4C9722C6" w:rsidR="009165A7" w:rsidRDefault="00E05E89" w:rsidP="009165A7">
      <w:pPr>
        <w:suppressAutoHyphens/>
        <w:rPr>
          <w:szCs w:val="24"/>
        </w:rPr>
      </w:pPr>
      <w:r>
        <w:rPr>
          <w:szCs w:val="24"/>
        </w:rPr>
        <w:t>Plotting mean</w:t>
      </w:r>
      <w:r w:rsidR="009165A7">
        <w:rPr>
          <w:szCs w:val="24"/>
        </w:rPr>
        <w:t xml:space="preserve"> cultch weight and total spat by project</w:t>
      </w:r>
      <w:r w:rsidR="007A316E">
        <w:rPr>
          <w:szCs w:val="24"/>
        </w:rPr>
        <w:t xml:space="preserve"> and</w:t>
      </w:r>
      <w:r w:rsidR="009165A7">
        <w:rPr>
          <w:szCs w:val="24"/>
        </w:rPr>
        <w:t xml:space="preserve"> period</w:t>
      </w:r>
      <w:r>
        <w:rPr>
          <w:szCs w:val="24"/>
        </w:rPr>
        <w:t xml:space="preserve"> in Apalachicola Bay</w:t>
      </w:r>
      <w:r w:rsidR="009165A7">
        <w:rPr>
          <w:szCs w:val="24"/>
        </w:rPr>
        <w:t xml:space="preserve"> </w:t>
      </w:r>
      <w:r>
        <w:rPr>
          <w:szCs w:val="24"/>
        </w:rPr>
        <w:t xml:space="preserve">suggests that </w:t>
      </w:r>
      <w:r w:rsidR="009165A7">
        <w:rPr>
          <w:szCs w:val="24"/>
        </w:rPr>
        <w:t>total spat in each quadrat increases as cultch weight increases per quadrat, but only for one or two periods</w:t>
      </w:r>
      <w:r>
        <w:rPr>
          <w:szCs w:val="24"/>
        </w:rPr>
        <w:t xml:space="preserve"> (Figures 13 and 14)</w:t>
      </w:r>
      <w:r w:rsidR="009165A7">
        <w:rPr>
          <w:szCs w:val="24"/>
        </w:rPr>
        <w:t xml:space="preserve">. </w:t>
      </w:r>
      <w:r>
        <w:rPr>
          <w:szCs w:val="24"/>
        </w:rPr>
        <w:t>Statistical analyses of these patterns</w:t>
      </w:r>
      <w:r w:rsidR="007A316E">
        <w:rPr>
          <w:szCs w:val="24"/>
        </w:rPr>
        <w:t xml:space="preserve"> </w:t>
      </w:r>
      <w:proofErr w:type="gramStart"/>
      <w:r w:rsidR="007A316E">
        <w:rPr>
          <w:szCs w:val="24"/>
        </w:rPr>
        <w:t>was</w:t>
      </w:r>
      <w:proofErr w:type="gramEnd"/>
      <w:r w:rsidR="007A316E">
        <w:rPr>
          <w:szCs w:val="24"/>
        </w:rPr>
        <w:t xml:space="preserve"> difficult (Appendix 2) but</w:t>
      </w:r>
      <w:r>
        <w:rPr>
          <w:szCs w:val="24"/>
        </w:rPr>
        <w:t xml:space="preserve"> </w:t>
      </w:r>
      <w:r w:rsidR="007A316E">
        <w:rPr>
          <w:szCs w:val="24"/>
        </w:rPr>
        <w:t>there is some suggestion</w:t>
      </w:r>
      <w:r>
        <w:rPr>
          <w:szCs w:val="24"/>
        </w:rPr>
        <w:t xml:space="preserve"> that including the number of live spat as a parameter did not improve on our model assessing patterns in </w:t>
      </w:r>
      <w:r w:rsidR="00A973C0">
        <w:rPr>
          <w:szCs w:val="24"/>
        </w:rPr>
        <w:t>cultch</w:t>
      </w:r>
      <w:r>
        <w:rPr>
          <w:szCs w:val="24"/>
        </w:rPr>
        <w:t xml:space="preserve"> biomass over time (Table 5</w:t>
      </w:r>
      <w:r w:rsidR="008F5DF4">
        <w:rPr>
          <w:szCs w:val="24"/>
        </w:rPr>
        <w:t>; Appendix 2</w:t>
      </w:r>
      <w:r>
        <w:rPr>
          <w:szCs w:val="24"/>
        </w:rPr>
        <w:t>)</w:t>
      </w:r>
      <w:r w:rsidR="007A316E">
        <w:rPr>
          <w:szCs w:val="24"/>
        </w:rPr>
        <w:t>. The available data show</w:t>
      </w:r>
      <w:r>
        <w:rPr>
          <w:szCs w:val="24"/>
        </w:rPr>
        <w:t xml:space="preserve"> that f</w:t>
      </w:r>
      <w:r w:rsidR="009165A7">
        <w:rPr>
          <w:szCs w:val="24"/>
        </w:rPr>
        <w:t xml:space="preserve">or two studies the total number of spat per quadrat increases initially post-restoration, but then the number of </w:t>
      </w:r>
      <w:proofErr w:type="gramStart"/>
      <w:r w:rsidR="009165A7">
        <w:rPr>
          <w:szCs w:val="24"/>
        </w:rPr>
        <w:t>oyster</w:t>
      </w:r>
      <w:proofErr w:type="gramEnd"/>
      <w:r w:rsidR="009165A7">
        <w:rPr>
          <w:szCs w:val="24"/>
        </w:rPr>
        <w:t xml:space="preserve"> spat rapidly declines </w:t>
      </w:r>
      <w:r w:rsidR="009165A7">
        <w:rPr>
          <w:szCs w:val="24"/>
        </w:rPr>
        <w:lastRenderedPageBreak/>
        <w:t>(even for the same biomass of cultch</w:t>
      </w:r>
      <w:r>
        <w:rPr>
          <w:szCs w:val="24"/>
        </w:rPr>
        <w:t>; Figure 14</w:t>
      </w:r>
      <w:r w:rsidR="009165A7">
        <w:rPr>
          <w:szCs w:val="24"/>
        </w:rPr>
        <w:t xml:space="preserve">). Ultimately </w:t>
      </w:r>
      <w:r>
        <w:rPr>
          <w:szCs w:val="24"/>
        </w:rPr>
        <w:t xml:space="preserve">the pattern observed in these data suggests that </w:t>
      </w:r>
      <w:r w:rsidR="009165A7">
        <w:rPr>
          <w:szCs w:val="24"/>
        </w:rPr>
        <w:t>the observed total number of spat and cultch biomass per quadrat collapses and retracts toward the origin</w:t>
      </w:r>
      <w:r>
        <w:rPr>
          <w:szCs w:val="24"/>
        </w:rPr>
        <w:t xml:space="preserve"> over time</w:t>
      </w:r>
      <w:r w:rsidR="00A44321">
        <w:rPr>
          <w:szCs w:val="24"/>
        </w:rPr>
        <w:t>, as seen in</w:t>
      </w:r>
      <w:r>
        <w:rPr>
          <w:szCs w:val="24"/>
        </w:rPr>
        <w:t xml:space="preserve"> projects NFWF-1 and NFWF-2021 (Figure 14)</w:t>
      </w:r>
      <w:r w:rsidR="00A44321">
        <w:rPr>
          <w:szCs w:val="24"/>
        </w:rPr>
        <w:t>; although Period 15 is informed only from samples in May (Appendix 1)</w:t>
      </w:r>
      <w:r w:rsidR="009165A7">
        <w:rPr>
          <w:szCs w:val="24"/>
        </w:rPr>
        <w:t xml:space="preserve">. </w:t>
      </w:r>
      <w:r w:rsidR="00557AE3">
        <w:rPr>
          <w:szCs w:val="24"/>
        </w:rPr>
        <w:t>This is an important result because it shows that the live oyster spat counts do not always persist even when apparently (perhaps minimally) sufficient levels of cultch are available.</w:t>
      </w:r>
    </w:p>
    <w:p w14:paraId="4BC8BB4E" w14:textId="56B4CB16" w:rsidR="00E05E89" w:rsidRPr="00E05E89" w:rsidRDefault="00E05E89" w:rsidP="00E05E89">
      <w:pPr>
        <w:suppressAutoHyphens/>
        <w:ind w:firstLine="0"/>
        <w:rPr>
          <w:szCs w:val="24"/>
          <w:u w:val="single"/>
        </w:rPr>
      </w:pPr>
      <w:r>
        <w:rPr>
          <w:szCs w:val="24"/>
          <w:u w:val="single"/>
        </w:rPr>
        <w:t>Has restoration worked previously?</w:t>
      </w:r>
    </w:p>
    <w:p w14:paraId="353912B7" w14:textId="57B7E55E" w:rsidR="00317657" w:rsidRDefault="009B51D6" w:rsidP="00230E1D">
      <w:pPr>
        <w:suppressAutoHyphens/>
        <w:rPr>
          <w:rFonts w:cstheme="minorHAnsi"/>
          <w:szCs w:val="24"/>
        </w:rPr>
      </w:pPr>
      <w:r>
        <w:rPr>
          <w:szCs w:val="24"/>
        </w:rPr>
        <w:t>While the current restoration efforts appear to have failed to restore oysters, similar actions</w:t>
      </w:r>
      <w:r w:rsidR="00E05E89">
        <w:rPr>
          <w:szCs w:val="24"/>
        </w:rPr>
        <w:t xml:space="preserve"> are reported to be successful in Florida in the past over relatively short time periods (Berrigan 1988; 1990)</w:t>
      </w:r>
      <w:r>
        <w:rPr>
          <w:szCs w:val="24"/>
        </w:rPr>
        <w:t xml:space="preserve">. </w:t>
      </w:r>
      <w:r w:rsidR="001A0FB8" w:rsidRPr="001E673E">
        <w:rPr>
          <w:szCs w:val="24"/>
        </w:rPr>
        <w:t xml:space="preserve">Restoration efforts in </w:t>
      </w:r>
      <w:r w:rsidR="00E05E89">
        <w:rPr>
          <w:szCs w:val="24"/>
        </w:rPr>
        <w:t>Pensacola, St. Andrew, and Apalachicola bays</w:t>
      </w:r>
      <w:r w:rsidR="001A0FB8" w:rsidRPr="001E673E">
        <w:rPr>
          <w:szCs w:val="24"/>
        </w:rPr>
        <w:t xml:space="preserve">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 xml:space="preserve">has been part of oyster management efforts since at least 1949 (Whitfield and </w:t>
      </w:r>
      <w:proofErr w:type="spellStart"/>
      <w:r w:rsidR="001A0FB8" w:rsidRPr="004C06BA">
        <w:rPr>
          <w:rFonts w:cstheme="minorHAnsi"/>
          <w:szCs w:val="24"/>
        </w:rPr>
        <w:t>Beaumariage</w:t>
      </w:r>
      <w:proofErr w:type="spellEnd"/>
      <w:r w:rsidR="001A0FB8" w:rsidRPr="004C06BA">
        <w:rPr>
          <w:rFonts w:cstheme="minorHAnsi"/>
          <w:szCs w:val="24"/>
        </w:rPr>
        <w:t xml:space="preserv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E05E89">
        <w:rPr>
          <w:rFonts w:cstheme="minorHAnsi"/>
          <w:szCs w:val="24"/>
        </w:rPr>
        <w:t xml:space="preserve"> which may or may not have contributed to rapid oyster fishery recovery as measured by trips and landings during the late 1980's – 2010's for Apalachicola </w:t>
      </w:r>
      <w:r w:rsidR="00A973C0">
        <w:rPr>
          <w:rFonts w:cstheme="minorHAnsi"/>
          <w:szCs w:val="24"/>
        </w:rPr>
        <w:t>whereas</w:t>
      </w:r>
      <w:r w:rsidR="00E05E89">
        <w:rPr>
          <w:rFonts w:cstheme="minorHAnsi"/>
          <w:szCs w:val="24"/>
        </w:rPr>
        <w:t xml:space="preserve"> St. Andrew and Pensacola bay fisheries dependent data suggests only fishery declines to very low trips or landings within the first 10 years of available data. Irregular cultching efforts have taken place in St. Andrews </w:t>
      </w:r>
      <w:r w:rsidR="00E05E89">
        <w:rPr>
          <w:rFonts w:cstheme="minorHAnsi"/>
          <w:szCs w:val="24"/>
        </w:rPr>
        <w:lastRenderedPageBreak/>
        <w:t>and Pensacola Bays since the 1970's, however, these restoration efforts have not been assessed</w:t>
      </w:r>
      <w:r w:rsidR="007A316E">
        <w:rPr>
          <w:rFonts w:cstheme="minorHAnsi"/>
          <w:szCs w:val="24"/>
        </w:rPr>
        <w:t>,</w:t>
      </w:r>
      <w:r w:rsidR="00E05E89">
        <w:rPr>
          <w:rFonts w:cstheme="minorHAnsi"/>
          <w:szCs w:val="24"/>
        </w:rPr>
        <w:t xml:space="preserve"> and based on fisheries dependent data the fisheries do not appear to have responded positively to restoration efforts.</w:t>
      </w:r>
    </w:p>
    <w:p w14:paraId="081AEE0B" w14:textId="74E9CD14" w:rsidR="00E05E89" w:rsidRPr="001E673E" w:rsidRDefault="00E05E89" w:rsidP="00E05E89">
      <w:pPr>
        <w:suppressAutoHyphens/>
        <w:rPr>
          <w:szCs w:val="24"/>
        </w:rPr>
      </w:pPr>
      <w:r>
        <w:rPr>
          <w:rFonts w:cstheme="minorHAnsi"/>
          <w:szCs w:val="24"/>
        </w:rPr>
        <w:t>A more recent restoration effort in Apalachicola</w:t>
      </w:r>
      <w:r w:rsidR="00BB0D60">
        <w:rPr>
          <w:rFonts w:cstheme="minorHAnsi"/>
          <w:szCs w:val="24"/>
        </w:rPr>
        <w:t xml:space="preserve"> Bay</w:t>
      </w:r>
      <w:r>
        <w:rPr>
          <w:rFonts w:cstheme="minorHAnsi"/>
          <w:szCs w:val="24"/>
        </w:rPr>
        <w:t xml:space="preserve"> is documented in </w:t>
      </w:r>
      <w:r w:rsidRPr="00230E1D">
        <w:rPr>
          <w:szCs w:val="24"/>
        </w:rPr>
        <w:t xml:space="preserve">Kimbro et al. (2020) </w:t>
      </w:r>
      <w:r>
        <w:rPr>
          <w:szCs w:val="24"/>
        </w:rPr>
        <w:t xml:space="preserve">who </w:t>
      </w:r>
      <w:r w:rsidRPr="00230E1D">
        <w:rPr>
          <w:szCs w:val="24"/>
        </w:rPr>
        <w:t xml:space="preserve">conducted similar restoration experiments </w:t>
      </w:r>
      <w:r>
        <w:rPr>
          <w:szCs w:val="24"/>
        </w:rPr>
        <w:t>to Berrigan (1988)</w:t>
      </w:r>
      <w:r w:rsidRPr="00230E1D">
        <w:rPr>
          <w:szCs w:val="24"/>
        </w:rPr>
        <w:t xml:space="preserve"> using quarried oyster shells on reefs 0.4 ha in size at shelling densities of zero, 153 m</w:t>
      </w:r>
      <w:r w:rsidRPr="00230E1D">
        <w:rPr>
          <w:szCs w:val="24"/>
          <w:vertAlign w:val="superscript"/>
        </w:rPr>
        <w:t>3</w:t>
      </w:r>
      <w:r w:rsidRPr="00230E1D">
        <w:rPr>
          <w:szCs w:val="24"/>
        </w:rPr>
        <w:t>, and 306 m</w:t>
      </w:r>
      <w:r w:rsidRPr="00230E1D">
        <w:rPr>
          <w:szCs w:val="24"/>
          <w:vertAlign w:val="superscript"/>
        </w:rPr>
        <w:t>3</w:t>
      </w:r>
      <w:r w:rsidR="007A316E">
        <w:rPr>
          <w:szCs w:val="24"/>
        </w:rPr>
        <w:t xml:space="preserve"> (over a 0.4 ha area)</w:t>
      </w:r>
      <w:r w:rsidRPr="00230E1D">
        <w:rPr>
          <w:szCs w:val="24"/>
        </w:rPr>
        <w:t xml:space="preserve">. </w:t>
      </w:r>
      <w:r>
        <w:rPr>
          <w:szCs w:val="24"/>
        </w:rPr>
        <w:t>Kimbro et al. (2020)</w:t>
      </w:r>
      <w:r w:rsidRPr="00230E1D">
        <w:rPr>
          <w:szCs w:val="24"/>
        </w:rPr>
        <w:t xml:space="preserve"> observed a positive response to oyster reef restoration </w:t>
      </w:r>
      <w:r>
        <w:rPr>
          <w:szCs w:val="24"/>
        </w:rPr>
        <w:t>ten</w:t>
      </w:r>
      <w:r w:rsidRPr="00230E1D">
        <w:rPr>
          <w:szCs w:val="24"/>
        </w:rPr>
        <w:t xml:space="preserve"> months post-restoration during the same time frame as high oyster spat counts occurred on the NFWF-1 project reefs covered by this study (Figure 6). </w:t>
      </w:r>
      <w:r>
        <w:rPr>
          <w:szCs w:val="24"/>
        </w:rPr>
        <w:t>Kimbro et al. (2020)</w:t>
      </w:r>
      <w:r w:rsidRPr="00230E1D">
        <w:rPr>
          <w:szCs w:val="24"/>
        </w:rPr>
        <w:t xml:space="preserve"> also observed higher oyster counts (defined as juveniles &lt;25 mm and adults ≥25 mm) on reefs with increased reef mass.</w:t>
      </w:r>
      <w:r>
        <w:rPr>
          <w:szCs w:val="24"/>
        </w:rPr>
        <w:t xml:space="preserve"> </w:t>
      </w:r>
      <w:r w:rsidR="00A973C0">
        <w:rPr>
          <w:szCs w:val="24"/>
        </w:rPr>
        <w:t>Thus,</w:t>
      </w:r>
      <w:r>
        <w:rPr>
          <w:szCs w:val="24"/>
        </w:rPr>
        <w:t xml:space="preserve"> for the Kimbro et al. (2020) work and two of the projects assessed here (NFWF-1 and NFWF-2021), short-term spat responses were evident following the placement of cultch material. Critically, f</w:t>
      </w:r>
      <w:r w:rsidRPr="00230E1D">
        <w:rPr>
          <w:szCs w:val="24"/>
        </w:rPr>
        <w:t>ollow-up assessments beyond 10 months are unavailable for the reefs discussed in Kimbro et al. (2020)</w:t>
      </w:r>
      <w:r>
        <w:rPr>
          <w:szCs w:val="24"/>
        </w:rPr>
        <w:t>, but o</w:t>
      </w:r>
      <w:r w:rsidRPr="00230E1D">
        <w:rPr>
          <w:szCs w:val="24"/>
        </w:rPr>
        <w:t xml:space="preserve">ur </w:t>
      </w:r>
      <w:r w:rsidR="00BB0D60">
        <w:rPr>
          <w:szCs w:val="24"/>
        </w:rPr>
        <w:t>analysis of</w:t>
      </w:r>
      <w:r w:rsidRPr="00230E1D">
        <w:rPr>
          <w:szCs w:val="24"/>
        </w:rPr>
        <w:t xml:space="preserve"> reefs that were</w:t>
      </w:r>
      <w:r w:rsidR="00A44321">
        <w:rPr>
          <w:szCs w:val="24"/>
        </w:rPr>
        <w:t xml:space="preserve"> restored around the same time</w:t>
      </w:r>
      <w:r w:rsidR="00BB0D60">
        <w:rPr>
          <w:szCs w:val="24"/>
        </w:rPr>
        <w:t xml:space="preserve"> with similar </w:t>
      </w:r>
      <w:r w:rsidRPr="00230E1D">
        <w:rPr>
          <w:szCs w:val="24"/>
        </w:rPr>
        <w:t>materials</w:t>
      </w:r>
      <w:r w:rsidR="00A44321">
        <w:rPr>
          <w:szCs w:val="24"/>
        </w:rPr>
        <w:t xml:space="preserve"> and cultch</w:t>
      </w:r>
      <w:r w:rsidRPr="00230E1D">
        <w:rPr>
          <w:szCs w:val="24"/>
        </w:rPr>
        <w:t xml:space="preserve"> densities</w:t>
      </w:r>
      <w:r w:rsidR="00BB0D60">
        <w:rPr>
          <w:szCs w:val="24"/>
        </w:rPr>
        <w:t xml:space="preserve"> during NFWF-1</w:t>
      </w:r>
      <w:r w:rsidRPr="00230E1D">
        <w:rPr>
          <w:szCs w:val="24"/>
        </w:rPr>
        <w:t xml:space="preserve"> several years post-construction and found that the initial oyster population response to restoration as measured by </w:t>
      </w:r>
      <w:r w:rsidR="00A44321">
        <w:rPr>
          <w:szCs w:val="24"/>
        </w:rPr>
        <w:t xml:space="preserve">spat </w:t>
      </w:r>
      <w:r w:rsidRPr="00230E1D">
        <w:rPr>
          <w:szCs w:val="24"/>
        </w:rPr>
        <w:t>counts did not persist</w:t>
      </w:r>
      <w:r w:rsidR="00A44321">
        <w:rPr>
          <w:szCs w:val="24"/>
        </w:rPr>
        <w:t xml:space="preserve"> through time</w:t>
      </w:r>
      <w:r w:rsidRPr="00230E1D">
        <w:rPr>
          <w:szCs w:val="24"/>
        </w:rPr>
        <w:t xml:space="preserve"> (Figure</w:t>
      </w:r>
      <w:r w:rsidR="0004588F">
        <w:rPr>
          <w:szCs w:val="24"/>
        </w:rPr>
        <w:t>s</w:t>
      </w:r>
      <w:r w:rsidRPr="00230E1D">
        <w:rPr>
          <w:szCs w:val="24"/>
        </w:rPr>
        <w:t xml:space="preserve"> </w:t>
      </w:r>
      <w:r>
        <w:rPr>
          <w:szCs w:val="24"/>
        </w:rPr>
        <w:t>5</w:t>
      </w:r>
      <w:r w:rsidR="0004588F">
        <w:rPr>
          <w:szCs w:val="24"/>
        </w:rPr>
        <w:t>; 9-10</w:t>
      </w:r>
      <w:r w:rsidRPr="00230E1D">
        <w:rPr>
          <w:szCs w:val="24"/>
        </w:rPr>
        <w:t>).</w:t>
      </w:r>
      <w:r>
        <w:rPr>
          <w:rStyle w:val="CommentReference"/>
        </w:rPr>
        <w:t xml:space="preserve"> </w:t>
      </w:r>
      <w:r>
        <w:rPr>
          <w:szCs w:val="24"/>
        </w:rPr>
        <w:t>The reason this spat response was only observed immediately following cultching and not in subsequent periods, nor did the spat that were observed persist to seed or legal sizes, is a critical uncertainty that must be addressed to inform current and future restoration efforts</w:t>
      </w:r>
      <w:r w:rsidR="00571BF0">
        <w:rPr>
          <w:szCs w:val="24"/>
        </w:rPr>
        <w:t xml:space="preserve"> in Apalachicola Bay and elsewhere</w:t>
      </w:r>
      <w:r>
        <w:rPr>
          <w:szCs w:val="24"/>
        </w:rPr>
        <w:t>.</w:t>
      </w:r>
    </w:p>
    <w:p w14:paraId="43EEA63A" w14:textId="705DCE0F" w:rsidR="00066076" w:rsidRPr="001E673E" w:rsidRDefault="004566B4" w:rsidP="00230E1D">
      <w:pPr>
        <w:pStyle w:val="Heading2"/>
        <w:suppressAutoHyphens/>
        <w:rPr>
          <w:szCs w:val="24"/>
        </w:rPr>
      </w:pPr>
      <w:bookmarkStart w:id="35" w:name="_Toc108786546"/>
      <w:bookmarkStart w:id="36" w:name="_Toc109217048"/>
      <w:bookmarkStart w:id="37" w:name="_Toc110654784"/>
      <w:r w:rsidRPr="001E673E">
        <w:rPr>
          <w:szCs w:val="24"/>
        </w:rPr>
        <w:lastRenderedPageBreak/>
        <w:t>Reasons restoration may not be working</w:t>
      </w:r>
      <w:bookmarkEnd w:id="35"/>
      <w:bookmarkEnd w:id="36"/>
      <w:bookmarkEnd w:id="37"/>
    </w:p>
    <w:p w14:paraId="63B23E73" w14:textId="52660B62" w:rsidR="00416805" w:rsidRDefault="00800B34" w:rsidP="00230E1D">
      <w:pPr>
        <w:pStyle w:val="Normalnoindent"/>
        <w:suppressAutoHyphens/>
        <w:rPr>
          <w:szCs w:val="24"/>
        </w:rPr>
      </w:pPr>
      <w:r>
        <w:t xml:space="preserve">One possible explanation for the observed lack of positive </w:t>
      </w:r>
      <w:r w:rsidR="00E05E89">
        <w:t xml:space="preserve">oyster population </w:t>
      </w:r>
      <w:r>
        <w:t>response</w:t>
      </w:r>
      <w:r w:rsidR="00E05E89">
        <w:t xml:space="preserve"> observed in Pensacola, St. Andrew, and Apalachicola bays</w:t>
      </w:r>
      <w:r>
        <w:t xml:space="preserv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proofErr w:type="gramStart"/>
      <w:r w:rsidR="005A4842">
        <w:rPr>
          <w:szCs w:val="24"/>
        </w:rPr>
        <w:t>following</w:t>
      </w:r>
      <w:proofErr w:type="gramEnd"/>
      <w:r w:rsidR="005A4842">
        <w:rPr>
          <w:szCs w:val="24"/>
        </w:rPr>
        <w:t xml:space="preserve"> the 1985</w:t>
      </w:r>
      <w:r w:rsidR="00571BF0">
        <w:rPr>
          <w:szCs w:val="24"/>
        </w:rPr>
        <w:t xml:space="preserve"> oyster</w:t>
      </w:r>
      <w:r w:rsidR="005A4842">
        <w:rPr>
          <w:szCs w:val="24"/>
        </w:rPr>
        <w:t xml:space="preserve"> </w:t>
      </w:r>
      <w:r w:rsidR="00571BF0">
        <w:rPr>
          <w:szCs w:val="24"/>
        </w:rPr>
        <w:t xml:space="preserve">fishery </w:t>
      </w:r>
      <w:r w:rsidR="005A4842">
        <w:rPr>
          <w:szCs w:val="24"/>
        </w:rPr>
        <w:t>collapse</w:t>
      </w:r>
      <w:r w:rsidR="00571BF0">
        <w:rPr>
          <w:szCs w:val="24"/>
        </w:rPr>
        <w:t xml:space="preserve"> and closure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w:t>
      </w:r>
      <w:proofErr w:type="spellStart"/>
      <w:r w:rsidR="00AC54CD" w:rsidRPr="001E673E">
        <w:rPr>
          <w:szCs w:val="24"/>
        </w:rPr>
        <w:t>cultched</w:t>
      </w:r>
      <w:proofErr w:type="spellEnd"/>
      <w:r w:rsidR="00AC54CD" w:rsidRPr="001E673E">
        <w:rPr>
          <w:szCs w:val="24"/>
        </w:rPr>
        <w:t xml:space="preserve">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w:t>
      </w:r>
      <w:r w:rsidR="00E05E89">
        <w:rPr>
          <w:szCs w:val="24"/>
        </w:rPr>
        <w:t xml:space="preserve"> and whether that material persisted on the area or was dispersed,</w:t>
      </w:r>
      <w:r>
        <w:rPr>
          <w:szCs w:val="24"/>
        </w:rPr>
        <w:t xml:space="preserve"> which </w:t>
      </w:r>
      <w:r w:rsidR="00E05E89">
        <w:rPr>
          <w:szCs w:val="24"/>
        </w:rPr>
        <w:t>drives</w:t>
      </w:r>
      <w:r>
        <w:rPr>
          <w:szCs w:val="24"/>
        </w:rPr>
        <w:t xml:space="preserve">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4997FF83" w:rsidR="00CD20D8" w:rsidRPr="00CD20D8" w:rsidRDefault="00CD20D8" w:rsidP="00CD20D8">
      <w:r w:rsidRPr="001E673E">
        <w:rPr>
          <w:szCs w:val="24"/>
        </w:rPr>
        <w:t>Because the shell</w:t>
      </w:r>
      <w:r w:rsidR="00E05E89">
        <w:rPr>
          <w:szCs w:val="24"/>
        </w:rPr>
        <w:t xml:space="preserve"> used in cultching</w:t>
      </w:r>
      <w:r w:rsidRPr="001E673E">
        <w:rPr>
          <w:szCs w:val="24"/>
        </w:rPr>
        <w:t xml:space="preserve"> is less dense than rock</w:t>
      </w:r>
      <w:r w:rsidR="00E05E89">
        <w:rPr>
          <w:szCs w:val="24"/>
        </w:rPr>
        <w:t xml:space="preserve"> used in cultching</w:t>
      </w:r>
      <w:r w:rsidRPr="001E673E">
        <w:rPr>
          <w:szCs w:val="24"/>
        </w:rPr>
        <w:t xml:space="preserve">, the differences </w:t>
      </w:r>
      <w:r>
        <w:rPr>
          <w:szCs w:val="24"/>
        </w:rPr>
        <w:t xml:space="preserve">observed </w:t>
      </w:r>
      <w:r w:rsidRPr="001E673E">
        <w:rPr>
          <w:szCs w:val="24"/>
        </w:rPr>
        <w:t>in biomass per quadrat</w:t>
      </w:r>
      <w:r w:rsidR="00E05E89">
        <w:rPr>
          <w:szCs w:val="24"/>
        </w:rPr>
        <w:t xml:space="preserve"> across studies in Apalachicola Bay</w:t>
      </w:r>
      <w:r w:rsidRPr="001E673E">
        <w:rPr>
          <w:szCs w:val="24"/>
        </w:rPr>
        <w:t xml:space="preserve">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 xml:space="preserve">hese are measures of mass, not surface area, and the extent of oyster </w:t>
      </w:r>
      <w:r w:rsidRPr="001E673E">
        <w:rPr>
          <w:szCs w:val="24"/>
        </w:rPr>
        <w:lastRenderedPageBreak/>
        <w:t>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w:t>
      </w:r>
      <w:proofErr w:type="spellStart"/>
      <w:r w:rsidR="00A62CF3">
        <w:rPr>
          <w:szCs w:val="24"/>
        </w:rPr>
        <w:t>Hemeon</w:t>
      </w:r>
      <w:proofErr w:type="spellEnd"/>
      <w:r w:rsidR="00A62CF3">
        <w:rPr>
          <w:szCs w:val="24"/>
        </w:rPr>
        <w:t xml:space="preserve"> et al. 2020)</w:t>
      </w:r>
      <w:r w:rsidRPr="001E673E">
        <w:rPr>
          <w:szCs w:val="24"/>
        </w:rPr>
        <w:t>.</w:t>
      </w:r>
    </w:p>
    <w:p w14:paraId="32F688C1" w14:textId="0345FE76" w:rsidR="003A19D7" w:rsidRPr="001E673E" w:rsidRDefault="00822512" w:rsidP="003A19D7">
      <w:pPr>
        <w:suppressAutoHyphens/>
        <w:rPr>
          <w:rFonts w:cstheme="minorHAnsi"/>
          <w:szCs w:val="24"/>
        </w:rPr>
      </w:pPr>
      <w:r>
        <w:rPr>
          <w:rFonts w:cstheme="minorHAnsi"/>
          <w:szCs w:val="24"/>
        </w:rPr>
        <w:t>Another</w:t>
      </w:r>
      <w:r w:rsidR="00B12EDA">
        <w:rPr>
          <w:rFonts w:cstheme="minorHAnsi"/>
          <w:szCs w:val="24"/>
        </w:rPr>
        <w:t xml:space="preserve"> </w:t>
      </w:r>
      <w:r w:rsidR="003A19D7">
        <w:rPr>
          <w:rFonts w:cstheme="minorHAnsi"/>
          <w:szCs w:val="24"/>
        </w:rPr>
        <w:t>possible explanation for our observed restoration failure is that the elevation of the restored reefs was too low</w:t>
      </w:r>
      <w:r w:rsidR="00B12EDA">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0FE4AE5B"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 xml:space="preserve">ncrease in oyster reef elevation from the Smith et al. (2021) restoration project in the Chesapeake Bay was about 0.14 m (see online supplemental </w:t>
      </w:r>
      <w:r w:rsidRPr="004C06BA">
        <w:rPr>
          <w:rFonts w:cstheme="minorHAnsi"/>
          <w:szCs w:val="24"/>
        </w:rPr>
        <w:lastRenderedPageBreak/>
        <w:t>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xml:space="preserve">. </w:t>
      </w:r>
      <w:r w:rsidR="00822512">
        <w:rPr>
          <w:rFonts w:cstheme="minorHAnsi"/>
          <w:szCs w:val="24"/>
        </w:rPr>
        <w:t>Critically</w:t>
      </w:r>
      <w:r>
        <w:rPr>
          <w:rFonts w:cstheme="minorHAnsi"/>
          <w:szCs w:val="24"/>
        </w:rPr>
        <w:t>, oyster spat settlement has been very low for unknown reasons</w:t>
      </w:r>
      <w:r w:rsidR="00E2381E">
        <w:rPr>
          <w:rFonts w:cstheme="minorHAnsi"/>
          <w:szCs w:val="24"/>
        </w:rPr>
        <w:t xml:space="preserve"> and it is possible that restoration efforts do not recreate the ecology of the pre-collapsed system.</w:t>
      </w:r>
    </w:p>
    <w:p w14:paraId="08452420" w14:textId="3DF156DF"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w:t>
      </w:r>
      <w:proofErr w:type="spellStart"/>
      <w:r w:rsidR="00D00475" w:rsidRPr="001E673E">
        <w:rPr>
          <w:rFonts w:cstheme="minorHAnsi"/>
          <w:szCs w:val="24"/>
        </w:rPr>
        <w:t>Bersoza</w:t>
      </w:r>
      <w:proofErr w:type="spellEnd"/>
      <w:r w:rsidR="00D00475" w:rsidRPr="001E673E">
        <w:rPr>
          <w:rFonts w:cstheme="minorHAnsi"/>
          <w:szCs w:val="24"/>
        </w:rPr>
        <w:t xml:space="preserve"> Hernandez 2018; </w:t>
      </w:r>
      <w:proofErr w:type="spellStart"/>
      <w:r w:rsidR="00D00475" w:rsidRPr="001E673E">
        <w:rPr>
          <w:rFonts w:cstheme="minorHAnsi"/>
          <w:szCs w:val="24"/>
        </w:rPr>
        <w:t>Goelz</w:t>
      </w:r>
      <w:proofErr w:type="spellEnd"/>
      <w:r w:rsidR="00D00475" w:rsidRPr="001E673E">
        <w:rPr>
          <w:rFonts w:cstheme="minorHAnsi"/>
          <w:szCs w:val="24"/>
        </w:rPr>
        <w:t xml:space="preserve">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7400B1">
        <w:t>P</w:t>
      </w:r>
      <w:r w:rsidR="009369BD">
        <w:t xml:space="preserve">revious </w:t>
      </w:r>
      <w:r w:rsidR="00175A71" w:rsidRPr="001E673E">
        <w:t>restoration project</w:t>
      </w:r>
      <w:r w:rsidR="007400B1">
        <w:t>s</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w:t>
      </w:r>
      <w:r w:rsidR="007400B1">
        <w:t xml:space="preserve"> or quarried oyster shell (Kimbro et al. 2020)</w:t>
      </w:r>
      <w:r w:rsidR="00175A71" w:rsidRPr="004C06BA">
        <w:t>. Smith et al. (2021) describe</w:t>
      </w:r>
      <w:r w:rsidR="003A19D7">
        <w:t>s</w:t>
      </w:r>
      <w:r w:rsidR="00175A71" w:rsidRPr="001E673E">
        <w:t xml:space="preserve"> a successful long-term oyster restoration project </w:t>
      </w:r>
      <w:r w:rsidR="003A19D7">
        <w:t xml:space="preserve">using dredged </w:t>
      </w:r>
      <w:r w:rsidR="003A19D7">
        <w:lastRenderedPageBreak/>
        <w:t>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71E28587" w14:textId="57B353BD" w:rsidR="00797603" w:rsidRDefault="003F18EB" w:rsidP="00797603">
      <w:pPr>
        <w:suppressAutoHyphens/>
        <w:rPr>
          <w:szCs w:val="24"/>
        </w:rPr>
      </w:pPr>
      <w:r w:rsidRPr="00416805">
        <w:rPr>
          <w:szCs w:val="24"/>
        </w:rPr>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 xml:space="preserve">(Zu </w:t>
      </w:r>
      <w:proofErr w:type="spellStart"/>
      <w:r w:rsidRPr="00416805">
        <w:rPr>
          <w:szCs w:val="24"/>
        </w:rPr>
        <w:t>Ermgassen</w:t>
      </w:r>
      <w:proofErr w:type="spellEnd"/>
      <w:r w:rsidRPr="00416805">
        <w:rPr>
          <w:szCs w:val="24"/>
        </w:rPr>
        <w:t xml:space="preserve">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r w:rsidR="00797603">
        <w:rPr>
          <w:szCs w:val="24"/>
        </w:rPr>
        <w:t xml:space="preserve">Project NFWF-2021 (the only project </w:t>
      </w:r>
      <w:r w:rsidR="00571BF0">
        <w:rPr>
          <w:szCs w:val="24"/>
        </w:rPr>
        <w:t>begun</w:t>
      </w:r>
      <w:r w:rsidR="00797603">
        <w:rPr>
          <w:szCs w:val="24"/>
        </w:rPr>
        <w:t xml:space="preserve"> after Apalachicola Bay fishery closure) also observed a large increase in spat post-construction, and seed oysters were present in subsequent samples (Figure 10). Continued monitoring of this project will be important to understand whether these seed oysters survive to legal size, but design deficiencies including lack of spatial replication and paired unrestored control sites will create challenges in drawing strong conclusions related to the role of the fishery closure. These and other </w:t>
      </w:r>
      <w:r w:rsidR="00571BF0">
        <w:rPr>
          <w:szCs w:val="24"/>
        </w:rPr>
        <w:t>experimental design issues</w:t>
      </w:r>
      <w:r w:rsidR="00797603">
        <w:rPr>
          <w:szCs w:val="24"/>
        </w:rPr>
        <w:t xml:space="preserve"> should be addressed in future restoration experiments (Pine et al. 2022). </w:t>
      </w:r>
    </w:p>
    <w:p w14:paraId="76052B7D" w14:textId="6819C038" w:rsidR="0025010B" w:rsidRPr="001E673E" w:rsidRDefault="0025010B" w:rsidP="00902EFE">
      <w:pPr>
        <w:pStyle w:val="Heading2"/>
      </w:pPr>
      <w:bookmarkStart w:id="38" w:name="_Toc110654785"/>
      <w:r w:rsidRPr="001E673E">
        <w:lastRenderedPageBreak/>
        <w:t>Future direction</w:t>
      </w:r>
      <w:r w:rsidR="00DB04E8" w:rsidRPr="001E673E">
        <w:t>s</w:t>
      </w:r>
      <w:bookmarkEnd w:id="38"/>
    </w:p>
    <w:p w14:paraId="45230219" w14:textId="77777777" w:rsidR="00571BF0" w:rsidRDefault="0025010B" w:rsidP="00571BF0">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r w:rsidR="00A973C0">
        <w:rPr>
          <w:rStyle w:val="CommentReference"/>
          <w:rFonts w:cstheme="minorHAnsi"/>
          <w:sz w:val="24"/>
          <w:szCs w:val="24"/>
        </w:rPr>
        <w:t xml:space="preserve">Alternative </w:t>
      </w:r>
      <w:r w:rsidR="00A973C0" w:rsidRPr="001E673E">
        <w:rPr>
          <w:rFonts w:cstheme="minorHAnsi"/>
        </w:rPr>
        <w:t>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bookmarkStart w:id="39" w:name="_Toc108786547"/>
      <w:bookmarkStart w:id="40" w:name="_Toc109217049"/>
      <w:bookmarkStart w:id="41" w:name="_Toc110654786"/>
    </w:p>
    <w:p w14:paraId="3961E6E6" w14:textId="5A45DC58" w:rsidR="00ED3261" w:rsidRPr="00571BF0" w:rsidRDefault="00ED3261" w:rsidP="00571BF0">
      <w:pPr>
        <w:pStyle w:val="Normalnoindent"/>
        <w:rPr>
          <w:i/>
          <w:iCs/>
          <w:szCs w:val="24"/>
        </w:rPr>
      </w:pPr>
      <w:r w:rsidRPr="00571BF0">
        <w:rPr>
          <w:i/>
          <w:iCs/>
          <w:szCs w:val="24"/>
        </w:rPr>
        <w:t>Conclusions</w:t>
      </w:r>
      <w:bookmarkEnd w:id="39"/>
      <w:bookmarkEnd w:id="40"/>
      <w:bookmarkEnd w:id="41"/>
    </w:p>
    <w:p w14:paraId="510FBA39" w14:textId="68ED52F5" w:rsidR="00143BA5" w:rsidRPr="001E673E" w:rsidRDefault="00674D5D" w:rsidP="00902EFE">
      <w:pPr>
        <w:pStyle w:val="Normalnoindent"/>
      </w:pPr>
      <w:r w:rsidRPr="001E673E">
        <w:t xml:space="preserve">Oyster populations in Apalachicola, Pensacola, and St. Andrew bays appear resistant to </w:t>
      </w:r>
      <w:r w:rsidR="008A18F8">
        <w:t xml:space="preserve">current </w:t>
      </w:r>
      <w:r w:rsidR="00675BEE" w:rsidRPr="001E673E">
        <w:t>restoration</w:t>
      </w:r>
      <w:r w:rsidR="004911CD" w:rsidRPr="001E673E">
        <w:t xml:space="preserve"> </w:t>
      </w:r>
      <w:r w:rsidR="008A18F8">
        <w:t xml:space="preserve">approaches </w:t>
      </w:r>
      <w:r w:rsidR="004911CD" w:rsidRPr="001E673E">
        <w:t>and recovery</w:t>
      </w:r>
      <w:r w:rsidR="00E040AC">
        <w:t xml:space="preserve"> at this time</w:t>
      </w:r>
      <w:r w:rsidR="00F13989" w:rsidRPr="001E673E">
        <w:t>,</w:t>
      </w:r>
      <w:r w:rsidRPr="001E673E">
        <w:t xml:space="preserve"> despite</w:t>
      </w:r>
      <w:r w:rsidR="004911CD" w:rsidRPr="001E673E">
        <w:t xml:space="preserve"> legal actions</w:t>
      </w:r>
      <w:r w:rsidR="00416805">
        <w:t xml:space="preserve"> designed to force equitable water allocation</w:t>
      </w:r>
      <w:r w:rsidR="00A973C0">
        <w:t xml:space="preserve"> to reduce salinity</w:t>
      </w:r>
      <w:r w:rsidR="00745FC0" w:rsidRPr="001E673E">
        <w:t xml:space="preserve"> (Apalachicola Bay</w:t>
      </w:r>
      <w:r w:rsidR="003A19D7">
        <w:t>; Barnett 2021</w:t>
      </w:r>
      <w:r w:rsidR="00745FC0" w:rsidRPr="001E673E">
        <w:t>)</w:t>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w:t>
      </w:r>
      <w:r w:rsidRPr="001E673E">
        <w:lastRenderedPageBreak/>
        <w:t>(Pensacola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19AE1CE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for decades (Walters 1986; Gunderson 1999; Walters 2007; Pine et al. 2022).</w:t>
      </w:r>
      <w:r w:rsidR="00E2381E">
        <w:rPr>
          <w:rFonts w:cstheme="minorHAnsi"/>
          <w:szCs w:val="24"/>
        </w:rPr>
        <w:t xml:space="preserve"> This may be because many restoration efforts have not been designed with resolving uncertainty as the major goal because of a belief that what should be done was strongly influenced by past success (even if past restoration was never assessed)</w:t>
      </w:r>
      <w:r w:rsidR="00DA7DAF">
        <w:rPr>
          <w:rFonts w:cstheme="minorHAnsi"/>
          <w:szCs w:val="24"/>
        </w:rPr>
        <w:t>. But this approach does not consider that the system states may not be the same.</w:t>
      </w:r>
      <w:r w:rsidR="00111AC2" w:rsidRPr="004C06BA">
        <w:rPr>
          <w:rFonts w:cstheme="minorHAnsi"/>
          <w:szCs w:val="24"/>
        </w:rPr>
        <w:t xml:space="preserve">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D2754F3" w14:textId="77777777" w:rsidR="00571BF0" w:rsidRDefault="00DE44FF" w:rsidP="00571BF0">
      <w:pPr>
        <w:suppressAutoHyphens/>
        <w:rPr>
          <w:szCs w:val="24"/>
        </w:rPr>
      </w:pPr>
      <w:r w:rsidRPr="001E673E">
        <w:rPr>
          <w:szCs w:val="24"/>
        </w:rPr>
        <w:lastRenderedPageBreak/>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bookmarkStart w:id="42" w:name="_Toc108786548"/>
      <w:bookmarkStart w:id="43" w:name="_Toc109217050"/>
      <w:bookmarkStart w:id="44" w:name="_Toc110654787"/>
    </w:p>
    <w:p w14:paraId="4C54CD6F" w14:textId="68973DB6" w:rsidR="00912438" w:rsidRPr="00571BF0" w:rsidRDefault="00664C7B" w:rsidP="00571BF0">
      <w:pPr>
        <w:suppressAutoHyphens/>
        <w:ind w:firstLine="0"/>
        <w:rPr>
          <w:i/>
          <w:iCs/>
          <w:szCs w:val="24"/>
        </w:rPr>
      </w:pPr>
      <w:r w:rsidRPr="00571BF0">
        <w:rPr>
          <w:i/>
          <w:iCs/>
          <w:szCs w:val="24"/>
        </w:rPr>
        <w:t>Acknowledgments</w:t>
      </w:r>
      <w:bookmarkEnd w:id="42"/>
      <w:bookmarkEnd w:id="43"/>
      <w:bookmarkEnd w:id="44"/>
    </w:p>
    <w:p w14:paraId="11EBC1C0" w14:textId="6C28818B" w:rsidR="00FE33A7" w:rsidRPr="001E673E" w:rsidRDefault="00FE33A7" w:rsidP="00730D1D">
      <w:pPr>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w:t>
      </w:r>
      <w:r w:rsidR="00D5422D">
        <w:rPr>
          <w:szCs w:val="24"/>
        </w:rPr>
        <w:t xml:space="preserve"> We are very appreciative of the analytical assistance provided by B</w:t>
      </w:r>
      <w:r w:rsidR="00031908">
        <w:rPr>
          <w:szCs w:val="24"/>
        </w:rPr>
        <w:t>.</w:t>
      </w:r>
      <w:r w:rsidR="00D5422D">
        <w:rPr>
          <w:szCs w:val="24"/>
        </w:rPr>
        <w:t xml:space="preserve"> Bolker.</w:t>
      </w:r>
      <w:r w:rsidR="00031908">
        <w:rPr>
          <w:szCs w:val="24"/>
        </w:rPr>
        <w:t xml:space="preserve"> The paper was greatly improved by comments</w:t>
      </w:r>
      <w:r w:rsidR="00571BF0">
        <w:rPr>
          <w:szCs w:val="24"/>
        </w:rPr>
        <w:t xml:space="preserve"> and support</w:t>
      </w:r>
      <w:r w:rsidR="00031908">
        <w:rPr>
          <w:szCs w:val="24"/>
        </w:rPr>
        <w:t xml:space="preserve"> from F. Johnson,</w:t>
      </w:r>
      <w:r w:rsidR="009704FE">
        <w:rPr>
          <w:szCs w:val="24"/>
        </w:rPr>
        <w:t xml:space="preserve"> P. Hood,</w:t>
      </w:r>
      <w:r w:rsidR="00031908">
        <w:rPr>
          <w:szCs w:val="24"/>
        </w:rPr>
        <w:t xml:space="preserve"> E. Camp, B. Healy,</w:t>
      </w:r>
      <w:r w:rsidR="009704FE">
        <w:rPr>
          <w:szCs w:val="24"/>
        </w:rPr>
        <w:t xml:space="preserve"> J. Isbell,</w:t>
      </w:r>
      <w:r w:rsidR="00031908">
        <w:rPr>
          <w:szCs w:val="24"/>
        </w:rPr>
        <w:t xml:space="preserve"> C. Walters,</w:t>
      </w:r>
      <w:r w:rsidR="009704FE">
        <w:rPr>
          <w:szCs w:val="24"/>
        </w:rPr>
        <w:t xml:space="preserve"> J. Trexler,</w:t>
      </w:r>
      <w:r w:rsidR="00031908">
        <w:rPr>
          <w:szCs w:val="24"/>
        </w:rPr>
        <w:t xml:space="preserve"> R. Ahrens</w:t>
      </w:r>
      <w:r w:rsidR="009704FE">
        <w:rPr>
          <w:szCs w:val="24"/>
        </w:rPr>
        <w:t xml:space="preserve"> and</w:t>
      </w:r>
      <w:r w:rsidR="00DA7DAF">
        <w:rPr>
          <w:szCs w:val="24"/>
        </w:rPr>
        <w:t xml:space="preserve"> M. Allen</w:t>
      </w:r>
      <w:r w:rsidR="00031908">
        <w:rPr>
          <w:szCs w:val="24"/>
        </w:rPr>
        <w:t>.</w:t>
      </w:r>
      <w:r w:rsidR="00D5422D">
        <w:rPr>
          <w:szCs w:val="24"/>
        </w:rPr>
        <w:t xml:space="preserve"> </w:t>
      </w:r>
      <w:r w:rsidRPr="001E673E">
        <w:rPr>
          <w:szCs w:val="24"/>
        </w:rPr>
        <w:t xml:space="preserve">We thank A. Morgan for editorial </w:t>
      </w:r>
      <w:r w:rsidR="00D5422D">
        <w:rPr>
          <w:szCs w:val="24"/>
        </w:rPr>
        <w:t>work</w:t>
      </w:r>
      <w:r w:rsidR="002B6424" w:rsidRPr="001E673E">
        <w:rPr>
          <w:szCs w:val="24"/>
        </w:rPr>
        <w:t>.</w:t>
      </w:r>
      <w:r w:rsidR="00A4262A">
        <w:rPr>
          <w:szCs w:val="24"/>
        </w:rPr>
        <w:t xml:space="preserve"> E</w:t>
      </w:r>
      <w:r w:rsidR="00571BF0">
        <w:rPr>
          <w:szCs w:val="24"/>
        </w:rPr>
        <w:t xml:space="preserve">. </w:t>
      </w:r>
      <w:r w:rsidR="00A4262A">
        <w:rPr>
          <w:szCs w:val="24"/>
        </w:rPr>
        <w:t>Levine with FWC-FWRI kindly created the map in Figure 1.</w:t>
      </w:r>
      <w:r w:rsidR="009704FE">
        <w:rPr>
          <w:szCs w:val="24"/>
        </w:rPr>
        <w:t xml:space="preserve"> </w:t>
      </w:r>
      <w:r w:rsidR="00730D1D">
        <w:t xml:space="preserve">This manuscript was prepared using funding from multiple sources including Federal funds under award GNTCP17FL0039 from the RESTORE Council.  The statements, findings, conclusions, and recommendations are those of the authors and do not necessarily reflect the views of the RESTORE Council. Funding for the FWC restoration effort was provided to by the National Fish and Wildlife Foundation Gulf Environmental Benefit Fund (Project # 7000.13.040623). The views and conclusions contained in this document are those of the authors and should not be interpreted as representing the opinions, views, or policies of the National Fish and Wildlife Foundation. Nothing contained herein constitutes an endorsement in any response by the National Fish and Wildlife </w:t>
      </w:r>
      <w:r w:rsidR="00730D1D">
        <w:lastRenderedPageBreak/>
        <w:t>Foundation.</w:t>
      </w:r>
      <w:r w:rsidR="00730D1D">
        <w:t xml:space="preserve"> </w:t>
      </w:r>
      <w:r w:rsidR="009704FE">
        <w:rPr>
          <w:szCs w:val="24"/>
        </w:rPr>
        <w:t xml:space="preserve">No grant funding for this work was provided to W. Pine </w:t>
      </w:r>
      <w:r w:rsidR="00B53AF7">
        <w:rPr>
          <w:szCs w:val="24"/>
        </w:rPr>
        <w:t>who acknowledges the</w:t>
      </w:r>
      <w:r w:rsidR="009704FE">
        <w:rPr>
          <w:szCs w:val="24"/>
        </w:rPr>
        <w:t xml:space="preserve"> University of Florida</w:t>
      </w:r>
      <w:r w:rsidR="00B53AF7">
        <w:rPr>
          <w:szCs w:val="24"/>
        </w:rPr>
        <w:t xml:space="preserve"> for salary support</w:t>
      </w:r>
      <w:r w:rsidR="009704FE">
        <w:rPr>
          <w:szCs w:val="24"/>
        </w:rPr>
        <w:t>.</w:t>
      </w:r>
    </w:p>
    <w:p w14:paraId="27CC06F3" w14:textId="675984F0" w:rsidR="003664CE" w:rsidRPr="001E673E" w:rsidRDefault="003664CE" w:rsidP="00902EFE">
      <w:pPr>
        <w:pStyle w:val="Heading1"/>
        <w:suppressAutoHyphens/>
        <w:rPr>
          <w:szCs w:val="24"/>
        </w:rPr>
      </w:pPr>
      <w:bookmarkStart w:id="45" w:name="_Toc108786549"/>
      <w:bookmarkStart w:id="46" w:name="_Toc109217051"/>
      <w:bookmarkStart w:id="47" w:name="_Toc110654788"/>
      <w:r w:rsidRPr="001E673E">
        <w:rPr>
          <w:szCs w:val="24"/>
        </w:rPr>
        <w:t>References</w:t>
      </w:r>
      <w:bookmarkEnd w:id="45"/>
      <w:bookmarkEnd w:id="46"/>
      <w:bookmarkEnd w:id="47"/>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proofErr w:type="spellStart"/>
      <w:r w:rsidRPr="001E673E">
        <w:rPr>
          <w:rFonts w:cstheme="minorHAnsi"/>
          <w:sz w:val="24"/>
          <w:szCs w:val="24"/>
        </w:rPr>
        <w:t>Bersoza</w:t>
      </w:r>
      <w:proofErr w:type="spellEnd"/>
      <w:r w:rsidRPr="001E673E">
        <w:rPr>
          <w:rFonts w:cstheme="minorHAnsi"/>
          <w:sz w:val="24"/>
          <w:szCs w:val="24"/>
        </w:rPr>
        <w:t xml:space="preserve">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w:t>
      </w:r>
      <w:proofErr w:type="spellStart"/>
      <w:r w:rsidRPr="001E673E">
        <w:rPr>
          <w:rFonts w:cstheme="minorHAnsi"/>
          <w:color w:val="000000"/>
          <w:sz w:val="24"/>
          <w:szCs w:val="24"/>
          <w:shd w:val="clear" w:color="auto" w:fill="FFFFFF"/>
        </w:rPr>
        <w:t>Benthem</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Skaug</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Maechler</w:t>
      </w:r>
      <w:proofErr w:type="spellEnd"/>
      <w:r w:rsidRPr="001E673E">
        <w:rPr>
          <w:rFonts w:cstheme="minorHAnsi"/>
          <w:color w:val="000000"/>
          <w:sz w:val="24"/>
          <w:szCs w:val="24"/>
          <w:shd w:val="clear" w:color="auto" w:fill="FFFFFF"/>
        </w:rPr>
        <w:t xml:space="preserve">,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w:t>
      </w:r>
      <w:proofErr w:type="spellStart"/>
      <w:r w:rsidRPr="001E673E">
        <w:rPr>
          <w:rFonts w:cstheme="minorHAnsi"/>
          <w:color w:val="000000"/>
          <w:sz w:val="24"/>
          <w:szCs w:val="24"/>
          <w:shd w:val="clear" w:color="auto" w:fill="FFFFFF"/>
        </w:rPr>
        <w:t>glmmTMB</w:t>
      </w:r>
      <w:proofErr w:type="spellEnd"/>
      <w:r w:rsidRPr="001E673E">
        <w:rPr>
          <w:rFonts w:cstheme="minorHAnsi"/>
          <w:color w:val="000000"/>
          <w:sz w:val="24"/>
          <w:szCs w:val="24"/>
          <w:shd w:val="clear" w:color="auto" w:fill="FFFFFF"/>
        </w:rPr>
        <w:t xml:space="preserve">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8"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w:t>
      </w:r>
      <w:r w:rsidR="000324D2" w:rsidRPr="001E673E">
        <w:rPr>
          <w:rFonts w:cstheme="minorHAnsi"/>
          <w:sz w:val="24"/>
          <w:szCs w:val="24"/>
        </w:rPr>
        <w:lastRenderedPageBreak/>
        <w:t>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Restoration Plan Marine Resources Division and the 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9"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w:t>
      </w:r>
      <w:r w:rsidR="00B819E1">
        <w:rPr>
          <w:rFonts w:cstheme="minorHAnsi"/>
          <w:szCs w:val="24"/>
        </w:rPr>
        <w:lastRenderedPageBreak/>
        <w:t xml:space="preserve">Oceanographic and Atmospheric Administration, Washington, DC. Chapters of plan available </w:t>
      </w:r>
      <w:hyperlink r:id="rId10"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Dellapenna</w:t>
      </w:r>
      <w:proofErr w:type="spellEnd"/>
      <w:r w:rsidRPr="001E673E">
        <w:rPr>
          <w:rFonts w:cstheme="minorHAnsi"/>
          <w:szCs w:val="24"/>
        </w:rPr>
        <w:t>,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w:t>
      </w:r>
      <w:proofErr w:type="spellStart"/>
      <w:r w:rsidRPr="004C06BA">
        <w:rPr>
          <w:rFonts w:cstheme="minorHAnsi"/>
          <w:szCs w:val="24"/>
        </w:rPr>
        <w:t>Fahrny</w:t>
      </w:r>
      <w:proofErr w:type="spellEnd"/>
      <w:r w:rsidRPr="004C06BA">
        <w:rPr>
          <w:rFonts w:cstheme="minorHAnsi"/>
          <w:szCs w:val="24"/>
        </w:rPr>
        <w:t xml:space="preserve">, M. S. Lamb, L. K. Levi, J. M. </w:t>
      </w:r>
      <w:proofErr w:type="spellStart"/>
      <w:proofErr w:type="gramStart"/>
      <w:r w:rsidRPr="004C06BA">
        <w:rPr>
          <w:rFonts w:cstheme="minorHAnsi"/>
          <w:szCs w:val="24"/>
        </w:rPr>
        <w:t>Wanat,J</w:t>
      </w:r>
      <w:proofErr w:type="spellEnd"/>
      <w:r w:rsidRPr="004C06BA">
        <w:rPr>
          <w:rFonts w:cstheme="minorHAnsi"/>
          <w:szCs w:val="24"/>
        </w:rPr>
        <w:t>.</w:t>
      </w:r>
      <w:proofErr w:type="gramEnd"/>
      <w:r w:rsidRPr="004C06BA">
        <w:rPr>
          <w:rFonts w:cstheme="minorHAnsi"/>
          <w:szCs w:val="24"/>
        </w:rPr>
        <w:t xml:space="preserve"> S. Avant, K. Wren </w:t>
      </w:r>
      <w:r w:rsidR="00A13C6A">
        <w:rPr>
          <w:rFonts w:cstheme="minorHAnsi"/>
          <w:szCs w:val="24"/>
        </w:rPr>
        <w:t>and</w:t>
      </w:r>
      <w:r w:rsidRPr="004C06BA">
        <w:rPr>
          <w:rFonts w:cstheme="minorHAnsi"/>
          <w:szCs w:val="24"/>
        </w:rPr>
        <w:t xml:space="preserve"> N. C. </w:t>
      </w:r>
      <w:proofErr w:type="spellStart"/>
      <w:r w:rsidRPr="004C06BA">
        <w:rPr>
          <w:rFonts w:cstheme="minorHAnsi"/>
          <w:szCs w:val="24"/>
        </w:rPr>
        <w:t>Selly</w:t>
      </w:r>
      <w:proofErr w:type="spellEnd"/>
      <w:r w:rsidRPr="004C06BA">
        <w:rPr>
          <w:rFonts w:cstheme="minorHAnsi"/>
          <w:szCs w:val="24"/>
        </w:rPr>
        <w:t>.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1"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xml:space="preserve">. Natural Resource Damage Assessment (NRDA) oyster reef restoration in the Pensacola Bay system oyster cultch </w:t>
      </w:r>
      <w:proofErr w:type="spellStart"/>
      <w:proofErr w:type="gramStart"/>
      <w:r w:rsidRPr="00500DBA">
        <w:rPr>
          <w:rFonts w:cstheme="minorHAnsi"/>
          <w:szCs w:val="24"/>
        </w:rPr>
        <w:t>deposition.Tallahassee</w:t>
      </w:r>
      <w:proofErr w:type="spellEnd"/>
      <w:proofErr w:type="gramEnd"/>
      <w:r w:rsidRPr="00500DBA">
        <w:rPr>
          <w:rFonts w:cstheme="minorHAnsi"/>
          <w:szCs w:val="24"/>
        </w:rPr>
        <w:t>,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 xml:space="preserve">Florida Department of Agriculture and Consumer Services. 2017. Gulf coast ecosystem restoration council grant oyster reef </w:t>
      </w:r>
      <w:proofErr w:type="spellStart"/>
      <w:r w:rsidRPr="00500DBA">
        <w:rPr>
          <w:rFonts w:cstheme="minorHAnsi"/>
          <w:szCs w:val="24"/>
        </w:rPr>
        <w:t>resotration</w:t>
      </w:r>
      <w:proofErr w:type="spellEnd"/>
      <w:r w:rsidRPr="00500DBA">
        <w:rPr>
          <w:rFonts w:cstheme="minorHAnsi"/>
          <w:szCs w:val="24"/>
        </w:rPr>
        <w:t xml:space="preserve"> [sic] in the Apalachicola Bay </w:t>
      </w:r>
      <w:proofErr w:type="spellStart"/>
      <w:r w:rsidRPr="00500DBA">
        <w:rPr>
          <w:rFonts w:cstheme="minorHAnsi"/>
          <w:szCs w:val="24"/>
        </w:rPr>
        <w:t>sustem</w:t>
      </w:r>
      <w:proofErr w:type="spellEnd"/>
      <w:r w:rsidRPr="00500DBA">
        <w:rPr>
          <w:rFonts w:cstheme="minorHAnsi"/>
          <w:szCs w:val="24"/>
        </w:rPr>
        <w:t xml:space="preserve"> oyster cultch deposition DEP </w:t>
      </w:r>
      <w:proofErr w:type="spellStart"/>
      <w:r w:rsidRPr="00500DBA">
        <w:rPr>
          <w:rFonts w:cstheme="minorHAnsi"/>
          <w:szCs w:val="24"/>
        </w:rPr>
        <w:t>greement</w:t>
      </w:r>
      <w:proofErr w:type="spellEnd"/>
      <w:r w:rsidRPr="00500DBA">
        <w:rPr>
          <w:rFonts w:cstheme="minorHAnsi"/>
          <w:szCs w:val="24"/>
        </w:rPr>
        <w:t xml:space="preserve">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Easson</w:t>
      </w:r>
      <w:proofErr w:type="spellEnd"/>
      <w:r w:rsidRPr="001E673E">
        <w:rPr>
          <w:rFonts w:cstheme="minorHAnsi"/>
          <w:szCs w:val="24"/>
        </w:rPr>
        <w:t>,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Otts</w:t>
      </w:r>
      <w:proofErr w:type="spellEnd"/>
      <w:r w:rsidRPr="001E673E">
        <w:rPr>
          <w:rFonts w:cstheme="minorHAnsi"/>
          <w:szCs w:val="24"/>
        </w:rPr>
        <w:t xml:space="preserve">,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Gochfeld</w:t>
      </w:r>
      <w:proofErr w:type="spellEnd"/>
      <w:r w:rsidRPr="001E673E">
        <w:rPr>
          <w:rFonts w:cstheme="minorHAnsi"/>
          <w:szCs w:val="24"/>
        </w:rPr>
        <w:t xml:space="preserve">.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Goelz</w:t>
      </w:r>
      <w:proofErr w:type="spellEnd"/>
      <w:r w:rsidRPr="001E673E">
        <w:rPr>
          <w:rFonts w:cstheme="minorHAnsi"/>
          <w:sz w:val="24"/>
          <w:szCs w:val="24"/>
        </w:rPr>
        <w:t>,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Beseres</w:t>
      </w:r>
      <w:proofErr w:type="spellEnd"/>
      <w:r w:rsidRPr="001E673E">
        <w:rPr>
          <w:rFonts w:cstheme="minorHAnsi"/>
          <w:sz w:val="24"/>
          <w:szCs w:val="24"/>
        </w:rPr>
        <w:t xml:space="preserve">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ntidotes for spurious certitude? Conservation Ecology 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proofErr w:type="spellStart"/>
      <w:r>
        <w:rPr>
          <w:rFonts w:cstheme="minorHAnsi"/>
          <w:sz w:val="24"/>
          <w:szCs w:val="24"/>
        </w:rPr>
        <w:t>Hartig</w:t>
      </w:r>
      <w:proofErr w:type="spellEnd"/>
      <w:r>
        <w:rPr>
          <w:rFonts w:cstheme="minorHAnsi"/>
          <w:sz w:val="24"/>
          <w:szCs w:val="24"/>
        </w:rPr>
        <w:t xml:space="preserve">, F. 2022. </w:t>
      </w:r>
      <w:proofErr w:type="spellStart"/>
      <w:r>
        <w:rPr>
          <w:rFonts w:cstheme="minorHAnsi"/>
          <w:sz w:val="24"/>
          <w:szCs w:val="24"/>
        </w:rPr>
        <w:t>DHARMa</w:t>
      </w:r>
      <w:proofErr w:type="spellEnd"/>
      <w:r>
        <w:rPr>
          <w:rFonts w:cstheme="minorHAnsi"/>
          <w:sz w:val="24"/>
          <w:szCs w:val="24"/>
        </w:rPr>
        <w:t xml:space="preserve">: Residual </w:t>
      </w:r>
      <w:proofErr w:type="spellStart"/>
      <w:r>
        <w:rPr>
          <w:rFonts w:cstheme="minorHAnsi"/>
          <w:sz w:val="24"/>
          <w:szCs w:val="24"/>
        </w:rPr>
        <w:t>Diagonstics</w:t>
      </w:r>
      <w:proofErr w:type="spellEnd"/>
      <w:r>
        <w:rPr>
          <w:rFonts w:cstheme="minorHAnsi"/>
          <w:sz w:val="24"/>
          <w:szCs w:val="24"/>
        </w:rPr>
        <w:t xml:space="preserve">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Haskin Shellfish Research Lab. 2022. Stock Assessment Workshop New Jersey Delaware Bay Oyster </w:t>
      </w:r>
      <w:proofErr w:type="gramStart"/>
      <w:r w:rsidRPr="00B819E1">
        <w:rPr>
          <w:rFonts w:cstheme="minorHAnsi"/>
          <w:sz w:val="24"/>
          <w:szCs w:val="24"/>
        </w:rPr>
        <w:t>Beds(</w:t>
      </w:r>
      <w:proofErr w:type="gramEnd"/>
      <w:r w:rsidRPr="00B819E1">
        <w:rPr>
          <w:rFonts w:cstheme="minorHAnsi"/>
          <w:sz w:val="24"/>
          <w:szCs w:val="24"/>
        </w:rPr>
        <w:t xml:space="preserve">24th SAW). J. </w:t>
      </w:r>
      <w:proofErr w:type="spellStart"/>
      <w:r w:rsidRPr="00B819E1">
        <w:rPr>
          <w:rFonts w:cstheme="minorHAnsi"/>
          <w:sz w:val="24"/>
          <w:szCs w:val="24"/>
        </w:rPr>
        <w:t>Morson</w:t>
      </w:r>
      <w:proofErr w:type="spellEnd"/>
      <w:r w:rsidRPr="00B819E1">
        <w:rPr>
          <w:rFonts w:cstheme="minorHAnsi"/>
          <w:sz w:val="24"/>
          <w:szCs w:val="24"/>
        </w:rPr>
        <w:t xml:space="preserve">, D. </w:t>
      </w:r>
      <w:proofErr w:type="spellStart"/>
      <w:r w:rsidRPr="00B819E1">
        <w:rPr>
          <w:rFonts w:cstheme="minorHAnsi"/>
          <w:sz w:val="24"/>
          <w:szCs w:val="24"/>
        </w:rPr>
        <w:t>Bushek</w:t>
      </w:r>
      <w:proofErr w:type="spellEnd"/>
      <w:r w:rsidRPr="00B819E1">
        <w:rPr>
          <w:rFonts w:cstheme="minorHAnsi"/>
          <w:sz w:val="24"/>
          <w:szCs w:val="24"/>
        </w:rPr>
        <w:t xml:space="preserve">, and J. </w:t>
      </w:r>
      <w:proofErr w:type="spellStart"/>
      <w:r w:rsidRPr="00B819E1">
        <w:rPr>
          <w:rFonts w:cstheme="minorHAnsi"/>
          <w:sz w:val="24"/>
          <w:szCs w:val="24"/>
        </w:rPr>
        <w:t>Giushttps</w:t>
      </w:r>
      <w:proofErr w:type="spellEnd"/>
      <w:r w:rsidRPr="00B819E1">
        <w:rPr>
          <w:rFonts w:cstheme="minorHAnsi"/>
          <w:sz w:val="24"/>
          <w:szCs w:val="24"/>
        </w:rPr>
        <w:t xml:space="preserve">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proofErr w:type="spellStart"/>
      <w:r w:rsidRPr="00A62CF3">
        <w:rPr>
          <w:rFonts w:cstheme="minorHAnsi"/>
          <w:sz w:val="24"/>
          <w:szCs w:val="24"/>
        </w:rPr>
        <w:t>Hemeon</w:t>
      </w:r>
      <w:proofErr w:type="spellEnd"/>
      <w:r w:rsidRPr="00A62CF3">
        <w:rPr>
          <w:rFonts w:cstheme="minorHAnsi"/>
          <w:sz w:val="24"/>
          <w:szCs w:val="24"/>
        </w:rPr>
        <w:t>, K. M., Ashton-</w:t>
      </w:r>
      <w:proofErr w:type="spellStart"/>
      <w:r w:rsidRPr="00A62CF3">
        <w:rPr>
          <w:rFonts w:cstheme="minorHAnsi"/>
          <w:sz w:val="24"/>
          <w:szCs w:val="24"/>
        </w:rPr>
        <w:t>Alcox</w:t>
      </w:r>
      <w:proofErr w:type="spellEnd"/>
      <w:r w:rsidRPr="00A62CF3">
        <w:rPr>
          <w:rFonts w:cstheme="minorHAnsi"/>
          <w:sz w:val="24"/>
          <w:szCs w:val="24"/>
        </w:rPr>
        <w:t xml:space="preserve">, K. A., Powell, E. N., Pace, S. M., </w:t>
      </w:r>
      <w:proofErr w:type="spellStart"/>
      <w:r w:rsidRPr="00A62CF3">
        <w:rPr>
          <w:rFonts w:cstheme="minorHAnsi"/>
          <w:sz w:val="24"/>
          <w:szCs w:val="24"/>
        </w:rPr>
        <w:t>Poussard</w:t>
      </w:r>
      <w:proofErr w:type="spellEnd"/>
      <w:r w:rsidRPr="00A62CF3">
        <w:rPr>
          <w:rFonts w:cstheme="minorHAnsi"/>
          <w:sz w:val="24"/>
          <w:szCs w:val="24"/>
        </w:rPr>
        <w:t>,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 xml:space="preserve">vice. </w:t>
      </w:r>
      <w:proofErr w:type="spellStart"/>
      <w:r w:rsidRPr="004C06BA">
        <w:rPr>
          <w:rFonts w:cstheme="minorHAnsi"/>
          <w:sz w:val="24"/>
          <w:szCs w:val="24"/>
        </w:rPr>
        <w:t>PLoS</w:t>
      </w:r>
      <w:proofErr w:type="spellEnd"/>
      <w:r w:rsidRPr="004C06BA">
        <w:rPr>
          <w:rFonts w:cstheme="minorHAnsi"/>
          <w:sz w:val="24"/>
          <w:szCs w:val="24"/>
        </w:rPr>
        <w:t xml:space="preserve"> ONE 11(12).</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lastRenderedPageBreak/>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Pusack</w:t>
      </w:r>
      <w:proofErr w:type="spellEnd"/>
      <w:r w:rsidRPr="001E673E">
        <w:rPr>
          <w:rFonts w:cstheme="minorHAnsi"/>
          <w:szCs w:val="24"/>
        </w:rPr>
        <w:t>,</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w:t>
      </w:r>
      <w:proofErr w:type="gramStart"/>
      <w:r w:rsidRPr="00B819E1">
        <w:rPr>
          <w:rFonts w:cstheme="minorHAnsi"/>
          <w:szCs w:val="24"/>
        </w:rPr>
        <w:t>8:e</w:t>
      </w:r>
      <w:proofErr w:type="gramEnd"/>
      <w:r w:rsidRPr="00B819E1">
        <w:rPr>
          <w:rFonts w:cstheme="minorHAnsi"/>
          <w:szCs w:val="24"/>
        </w:rPr>
        <w:t xml:space="preserv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proofErr w:type="spellStart"/>
      <w:r w:rsidRPr="00B819E1">
        <w:rPr>
          <w:rFonts w:cstheme="minorHAnsi"/>
          <w:sz w:val="24"/>
          <w:szCs w:val="24"/>
        </w:rPr>
        <w:t>Lenihan</w:t>
      </w:r>
      <w:proofErr w:type="spellEnd"/>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proofErr w:type="spellStart"/>
      <w:r w:rsidRPr="008B54A0">
        <w:rPr>
          <w:rFonts w:cstheme="minorHAnsi"/>
          <w:sz w:val="24"/>
          <w:szCs w:val="24"/>
        </w:rPr>
        <w:t>Lenihan</w:t>
      </w:r>
      <w:proofErr w:type="spellEnd"/>
      <w:r w:rsidRPr="008B54A0">
        <w:rPr>
          <w:rFonts w:cstheme="minorHAnsi"/>
          <w:sz w:val="24"/>
          <w:szCs w:val="24"/>
        </w:rPr>
        <w:t>,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w:t>
      </w:r>
      <w:proofErr w:type="spellStart"/>
      <w:r w:rsidRPr="008B54A0">
        <w:rPr>
          <w:rFonts w:cstheme="minorHAnsi"/>
          <w:sz w:val="24"/>
          <w:szCs w:val="24"/>
        </w:rPr>
        <w:t>Micheli</w:t>
      </w:r>
      <w:proofErr w:type="spellEnd"/>
      <w:r w:rsidRPr="008B54A0">
        <w:rPr>
          <w:rFonts w:cstheme="minorHAnsi"/>
          <w:sz w:val="24"/>
          <w:szCs w:val="24"/>
        </w:rPr>
        <w:t xml:space="preserve">.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proofErr w:type="spellStart"/>
      <w:r w:rsidRPr="003A19D7">
        <w:rPr>
          <w:rFonts w:cstheme="minorHAnsi"/>
          <w:szCs w:val="24"/>
        </w:rPr>
        <w:t>Lenth</w:t>
      </w:r>
      <w:proofErr w:type="spellEnd"/>
      <w:r w:rsidRPr="003A19D7">
        <w:rPr>
          <w:rFonts w:cstheme="minorHAnsi"/>
          <w:szCs w:val="24"/>
        </w:rPr>
        <w:t xml:space="preserve"> R</w:t>
      </w:r>
      <w:r>
        <w:rPr>
          <w:rFonts w:cstheme="minorHAnsi"/>
          <w:szCs w:val="24"/>
        </w:rPr>
        <w:t>.</w:t>
      </w:r>
      <w:r w:rsidRPr="003A19D7">
        <w:rPr>
          <w:rFonts w:cstheme="minorHAnsi"/>
          <w:szCs w:val="24"/>
        </w:rPr>
        <w:t xml:space="preserve"> 2022. </w:t>
      </w:r>
      <w:proofErr w:type="spellStart"/>
      <w:r w:rsidRPr="003A19D7">
        <w:rPr>
          <w:rFonts w:cstheme="minorHAnsi"/>
          <w:szCs w:val="24"/>
        </w:rPr>
        <w:t>emmeans</w:t>
      </w:r>
      <w:proofErr w:type="spellEnd"/>
      <w:r w:rsidRPr="003A19D7">
        <w:rPr>
          <w:rFonts w:cstheme="minorHAnsi"/>
          <w:szCs w:val="24"/>
        </w:rPr>
        <w:t>: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proofErr w:type="spellStart"/>
      <w:r w:rsidRPr="001E673E">
        <w:rPr>
          <w:rFonts w:cstheme="minorHAnsi"/>
          <w:color w:val="000000"/>
          <w:szCs w:val="24"/>
          <w:shd w:val="clear" w:color="auto" w:fill="FFFFFF"/>
        </w:rPr>
        <w:t>Lüdecke</w:t>
      </w:r>
      <w:proofErr w:type="spellEnd"/>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w:t>
      </w:r>
      <w:proofErr w:type="spellStart"/>
      <w:r w:rsidRPr="001E673E">
        <w:rPr>
          <w:rFonts w:cstheme="minorHAnsi"/>
          <w:color w:val="000000"/>
          <w:szCs w:val="24"/>
          <w:shd w:val="clear" w:color="auto" w:fill="FFFFFF"/>
        </w:rPr>
        <w:t>ggeffects</w:t>
      </w:r>
      <w:proofErr w:type="spellEnd"/>
      <w:r w:rsidRPr="001E673E">
        <w:rPr>
          <w:rFonts w:cstheme="minorHAnsi"/>
          <w:color w:val="000000"/>
          <w:szCs w:val="24"/>
          <w:shd w:val="clear" w:color="auto" w:fill="FFFFFF"/>
        </w:rPr>
        <w:t xml:space="preserve">: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 xml:space="preserve">Journal of </w:t>
      </w:r>
      <w:proofErr w:type="gramStart"/>
      <w:r w:rsidRPr="001E673E">
        <w:rPr>
          <w:rStyle w:val="Emphasis"/>
          <w:rFonts w:cstheme="minorHAnsi"/>
          <w:i w:val="0"/>
          <w:iCs w:val="0"/>
          <w:color w:val="000000"/>
          <w:szCs w:val="24"/>
          <w:shd w:val="clear" w:color="auto" w:fill="FFFFFF"/>
        </w:rPr>
        <w:t>Open Source</w:t>
      </w:r>
      <w:proofErr w:type="gramEnd"/>
      <w:r w:rsidRPr="001E673E">
        <w:rPr>
          <w:rStyle w:val="Emphasis"/>
          <w:rFonts w:cstheme="minorHAnsi"/>
          <w:i w:val="0"/>
          <w:iCs w:val="0"/>
          <w:color w:val="000000"/>
          <w:szCs w:val="24"/>
          <w:shd w:val="clear" w:color="auto" w:fill="FFFFFF"/>
        </w:rPr>
        <w:t xml:space="preserv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w:t>
      </w:r>
      <w:proofErr w:type="spellStart"/>
      <w:r w:rsidRPr="001E673E">
        <w:rPr>
          <w:rFonts w:cstheme="minorHAnsi"/>
          <w:sz w:val="24"/>
          <w:szCs w:val="24"/>
        </w:rPr>
        <w:t>PeerJ</w:t>
      </w:r>
      <w:proofErr w:type="spellEnd"/>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proofErr w:type="gramStart"/>
      <w:r w:rsidR="0089483E" w:rsidRPr="001E673E">
        <w:rPr>
          <w:rFonts w:cstheme="minorHAnsi"/>
          <w:sz w:val="24"/>
          <w:szCs w:val="24"/>
        </w:rPr>
        <w:t>)</w:t>
      </w:r>
      <w:r w:rsidRPr="001E673E">
        <w:rPr>
          <w:rFonts w:cstheme="minorHAnsi"/>
          <w:sz w:val="24"/>
          <w:szCs w:val="24"/>
        </w:rPr>
        <w:t>:e</w:t>
      </w:r>
      <w:proofErr w:type="gramEnd"/>
      <w:r w:rsidRPr="001E673E">
        <w:rPr>
          <w:rFonts w:cstheme="minorHAnsi"/>
          <w:sz w:val="24"/>
          <w:szCs w:val="24"/>
        </w:rPr>
        <w:t>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2"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w:t>
      </w:r>
      <w:proofErr w:type="gramStart"/>
      <w:r w:rsidRPr="001E673E">
        <w:rPr>
          <w:rFonts w:cstheme="minorHAnsi"/>
          <w:sz w:val="24"/>
          <w:szCs w:val="24"/>
        </w:rPr>
        <w:t>):e</w:t>
      </w:r>
      <w:proofErr w:type="gramEnd"/>
      <w:r w:rsidRPr="001E673E">
        <w:rPr>
          <w:rFonts w:cstheme="minorHAnsi"/>
          <w:sz w:val="24"/>
          <w:szCs w:val="24"/>
        </w:rPr>
        <w:t>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Bouchillon</w:t>
      </w:r>
      <w:proofErr w:type="spellEnd"/>
      <w:r w:rsidRPr="001E673E">
        <w:rPr>
          <w:rFonts w:cstheme="minorHAnsi"/>
          <w:sz w:val="24"/>
          <w:szCs w:val="24"/>
        </w:rPr>
        <w:t>,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3"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 xml:space="preserve">Lusk, B. and </w:t>
      </w:r>
      <w:proofErr w:type="spellStart"/>
      <w:r w:rsidRPr="00500DBA">
        <w:rPr>
          <w:rFonts w:cstheme="minorHAnsi"/>
          <w:sz w:val="24"/>
          <w:szCs w:val="24"/>
        </w:rPr>
        <w:t>Castorani</w:t>
      </w:r>
      <w:proofErr w:type="spellEnd"/>
      <w:r w:rsidRPr="00500DBA">
        <w:rPr>
          <w:rFonts w:cstheme="minorHAnsi"/>
          <w:sz w:val="24"/>
          <w:szCs w:val="24"/>
        </w:rPr>
        <w:t>,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 xml:space="preserve">Smith, R.S., Cheng, S.L. and </w:t>
      </w:r>
      <w:proofErr w:type="spellStart"/>
      <w:r w:rsidRPr="00500DBA">
        <w:rPr>
          <w:rFonts w:cstheme="minorHAnsi"/>
          <w:color w:val="222222"/>
          <w:sz w:val="24"/>
          <w:szCs w:val="24"/>
          <w:shd w:val="clear" w:color="auto" w:fill="FFFFFF"/>
        </w:rPr>
        <w:t>Castorani</w:t>
      </w:r>
      <w:proofErr w:type="spellEnd"/>
      <w:r w:rsidRPr="00500DBA">
        <w:rPr>
          <w:rFonts w:cstheme="minorHAnsi"/>
          <w:color w:val="222222"/>
          <w:sz w:val="24"/>
          <w:szCs w:val="24"/>
          <w:shd w:val="clear" w:color="auto" w:fill="FFFFFF"/>
        </w:rPr>
        <w:t>,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4"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 xml:space="preserve">Walters, C.J., 2007. Is adaptive management helping to solve fisheries </w:t>
      </w:r>
      <w:proofErr w:type="gramStart"/>
      <w:r w:rsidRPr="004C06BA">
        <w:rPr>
          <w:rFonts w:cstheme="minorHAnsi"/>
          <w:sz w:val="24"/>
          <w:szCs w:val="24"/>
        </w:rPr>
        <w:t>problems?.</w:t>
      </w:r>
      <w:proofErr w:type="gramEnd"/>
      <w:r w:rsidRPr="004C06BA">
        <w:rPr>
          <w:rFonts w:cstheme="minorHAnsi"/>
          <w:sz w:val="24"/>
          <w:szCs w:val="24"/>
        </w:rPr>
        <w:t xml:space="preserve">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w:t>
      </w:r>
      <w:proofErr w:type="spellStart"/>
      <w:r w:rsidRPr="004C06BA">
        <w:rPr>
          <w:rFonts w:cstheme="minorHAnsi"/>
          <w:color w:val="222222"/>
          <w:sz w:val="24"/>
          <w:szCs w:val="24"/>
          <w:shd w:val="clear" w:color="auto" w:fill="FFFFFF"/>
        </w:rPr>
        <w:t>Beaumariage</w:t>
      </w:r>
      <w:proofErr w:type="spellEnd"/>
      <w:r w:rsidRPr="004C06BA">
        <w:rPr>
          <w:rFonts w:cstheme="minorHAnsi"/>
          <w:color w:val="222222"/>
          <w:sz w:val="24"/>
          <w:szCs w:val="24"/>
          <w:shd w:val="clear" w:color="auto" w:fill="FFFFFF"/>
        </w:rPr>
        <w:t xml:space="preserv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 xml:space="preserve">Zu </w:t>
      </w:r>
      <w:proofErr w:type="spellStart"/>
      <w:r w:rsidRPr="001E673E">
        <w:rPr>
          <w:rFonts w:cstheme="minorHAnsi"/>
          <w:color w:val="222222"/>
          <w:sz w:val="24"/>
          <w:szCs w:val="24"/>
          <w:shd w:val="clear" w:color="auto" w:fill="FFFFFF"/>
        </w:rPr>
        <w:t>Ermgassen</w:t>
      </w:r>
      <w:proofErr w:type="spellEnd"/>
      <w:r w:rsidRPr="001E673E">
        <w:rPr>
          <w:rFonts w:cstheme="minorHAnsi"/>
          <w:color w:val="222222"/>
          <w:sz w:val="24"/>
          <w:szCs w:val="24"/>
          <w:shd w:val="clear" w:color="auto" w:fill="FFFFFF"/>
        </w:rPr>
        <w:t>,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t>
      </w:r>
      <w:proofErr w:type="spellStart"/>
      <w:r w:rsidRPr="001E673E">
        <w:rPr>
          <w:rFonts w:cstheme="minorHAnsi"/>
          <w:color w:val="222222"/>
          <w:sz w:val="24"/>
          <w:szCs w:val="24"/>
          <w:shd w:val="clear" w:color="auto" w:fill="FFFFFF"/>
        </w:rPr>
        <w:t>Dumbauld</w:t>
      </w:r>
      <w:proofErr w:type="spellEnd"/>
      <w:r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w:t>
      </w:r>
      <w:proofErr w:type="spellStart"/>
      <w:r w:rsidRPr="001E673E">
        <w:rPr>
          <w:rFonts w:cstheme="minorHAnsi"/>
          <w:color w:val="222222"/>
          <w:sz w:val="24"/>
          <w:szCs w:val="24"/>
          <w:shd w:val="clear" w:color="auto" w:fill="FFFFFF"/>
        </w:rPr>
        <w:t>imperilled</w:t>
      </w:r>
      <w:proofErr w:type="spellEnd"/>
      <w:r w:rsidRPr="001E673E">
        <w:rPr>
          <w:rFonts w:cstheme="minorHAnsi"/>
          <w:color w:val="222222"/>
          <w:sz w:val="24"/>
          <w:szCs w:val="24"/>
          <w:shd w:val="clear" w:color="auto" w:fill="FFFFFF"/>
        </w:rPr>
        <w:t xml:space="preserve">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w:t>
      </w:r>
      <w:proofErr w:type="spellStart"/>
      <w:r w:rsidRPr="001E673E">
        <w:rPr>
          <w:szCs w:val="24"/>
        </w:rPr>
        <w:t>Hilbe</w:t>
      </w:r>
      <w:proofErr w:type="spellEnd"/>
      <w:r w:rsidRPr="001E673E">
        <w:rPr>
          <w:szCs w:val="24"/>
        </w:rPr>
        <w:t xml:space="preserv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bookmarkStart w:id="48" w:name="_Hlk118545976"/>
      <w:r w:rsidRPr="00031908">
        <w:rPr>
          <w:szCs w:val="24"/>
        </w:rPr>
        <w:t xml:space="preserve">Table 1. </w:t>
      </w:r>
      <w:r w:rsidR="000B40AE" w:rsidRPr="00031908">
        <w:rPr>
          <w:szCs w:val="24"/>
        </w:rPr>
        <w:t>Key characteristics of the six oyster restoration projects reviewed for this study.</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Agency</w:t>
            </w:r>
            <w:r w:rsidRPr="00D80C0E">
              <w:rPr>
                <w:sz w:val="16"/>
                <w:szCs w:val="16"/>
                <w:vertAlign w:val="superscript"/>
              </w:rPr>
              <w:t>a</w:t>
            </w:r>
            <w:proofErr w:type="spellEnd"/>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 xml:space="preserve">Project </w:t>
            </w:r>
            <w:proofErr w:type="spellStart"/>
            <w:r w:rsidRPr="00D80C0E">
              <w:rPr>
                <w:sz w:val="16"/>
                <w:szCs w:val="16"/>
              </w:rPr>
              <w:t>cost</w:t>
            </w:r>
            <w:r w:rsidRPr="00D80C0E">
              <w:rPr>
                <w:sz w:val="16"/>
                <w:szCs w:val="16"/>
                <w:vertAlign w:val="superscript"/>
              </w:rPr>
              <w:t>e</w:t>
            </w:r>
            <w:proofErr w:type="spellEnd"/>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bookmarkEnd w:id="48"/>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bookmarkStart w:id="49" w:name="_Hlk118546014"/>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w:t>
      </w:r>
      <w:proofErr w:type="gramStart"/>
      <w:r w:rsidR="009056C1" w:rsidRPr="00A13C6A">
        <w:rPr>
          <w:szCs w:val="24"/>
        </w:rPr>
        <w:t>Apalachicola bay</w:t>
      </w:r>
      <w:proofErr w:type="gramEnd"/>
      <w:r w:rsidR="009056C1" w:rsidRPr="00A13C6A">
        <w:rPr>
          <w:szCs w:val="24"/>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proofErr w:type="spellStart"/>
            <w:r w:rsidR="00C364C8">
              <w:rPr>
                <w:szCs w:val="24"/>
              </w:rPr>
              <w:t>AICcc</w:t>
            </w:r>
            <w:proofErr w:type="spellEnd"/>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5: </w:t>
            </w:r>
            <w:proofErr w:type="spellStart"/>
            <w:r w:rsidR="00B37493" w:rsidRPr="00A9205E">
              <w:rPr>
                <w:sz w:val="20"/>
                <w:szCs w:val="20"/>
              </w:rPr>
              <w:t>Sum_spat</w:t>
            </w:r>
            <w:proofErr w:type="spellEnd"/>
            <w:r w:rsidR="00B37493" w:rsidRPr="00A9205E">
              <w:rPr>
                <w:sz w:val="20"/>
                <w:szCs w:val="20"/>
              </w:rPr>
              <w:t xml:space="preserve"> ~ Period + Bay + (Period | Site)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A9205E" w:rsidRPr="00A9205E">
              <w:rPr>
                <w:sz w:val="20"/>
                <w:szCs w:val="20"/>
              </w:rPr>
              <w:t xml:space="preserve">6: </w:t>
            </w:r>
            <w:proofErr w:type="spellStart"/>
            <w:r w:rsidR="00A9205E" w:rsidRPr="00A9205E">
              <w:rPr>
                <w:sz w:val="20"/>
                <w:szCs w:val="20"/>
              </w:rPr>
              <w:t>Sum_spat</w:t>
            </w:r>
            <w:proofErr w:type="spellEnd"/>
            <w:r w:rsidR="00A9205E" w:rsidRPr="00A9205E">
              <w:rPr>
                <w:sz w:val="20"/>
                <w:szCs w:val="20"/>
              </w:rPr>
              <w:t xml:space="preserve"> ~ Period + Bay + (Period | Site) + </w:t>
            </w:r>
            <w:proofErr w:type="spellStart"/>
            <w:proofErr w:type="gramStart"/>
            <w:r w:rsidR="00A9205E" w:rsidRPr="00A9205E">
              <w:rPr>
                <w:sz w:val="20"/>
                <w:szCs w:val="20"/>
              </w:rPr>
              <w:t>Period:Bay</w:t>
            </w:r>
            <w:proofErr w:type="spellEnd"/>
            <w:proofErr w:type="gramEnd"/>
            <w:r w:rsidR="00A9205E" w:rsidRPr="00A9205E">
              <w:rPr>
                <w:sz w:val="20"/>
                <w:szCs w:val="20"/>
              </w:rPr>
              <w:t xml:space="preserve"> + offset(log(</w:t>
            </w:r>
            <w:proofErr w:type="spellStart"/>
            <w:r w:rsidR="00A9205E" w:rsidRPr="00A9205E">
              <w:rPr>
                <w:sz w:val="20"/>
                <w:szCs w:val="20"/>
              </w:rPr>
              <w:t>Num_quads</w:t>
            </w:r>
            <w:proofErr w:type="spellEnd"/>
            <w:r w:rsidR="00A9205E" w:rsidRPr="00A9205E">
              <w:rPr>
                <w:sz w:val="20"/>
                <w:szCs w:val="20"/>
              </w:rPr>
              <w:t>))</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3: </w:t>
            </w:r>
            <w:proofErr w:type="spellStart"/>
            <w:r w:rsidR="00B37493" w:rsidRPr="00A9205E">
              <w:rPr>
                <w:sz w:val="20"/>
                <w:szCs w:val="20"/>
              </w:rPr>
              <w:t>Sum_spat</w:t>
            </w:r>
            <w:proofErr w:type="spellEnd"/>
            <w:r w:rsidR="00B37493" w:rsidRPr="00A9205E">
              <w:rPr>
                <w:sz w:val="20"/>
                <w:szCs w:val="20"/>
              </w:rPr>
              <w:t xml:space="preserve"> ~ (1 | Site) + Period + Bay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710724" w:rsidRPr="00A9205E">
              <w:rPr>
                <w:sz w:val="20"/>
                <w:szCs w:val="20"/>
              </w:rPr>
              <w:t xml:space="preserve">2: </w:t>
            </w:r>
            <w:proofErr w:type="spellStart"/>
            <w:r w:rsidR="00710724" w:rsidRPr="00A9205E">
              <w:rPr>
                <w:sz w:val="20"/>
                <w:szCs w:val="20"/>
              </w:rPr>
              <w:t>Sum_spat</w:t>
            </w:r>
            <w:proofErr w:type="spellEnd"/>
            <w:r w:rsidR="00710724" w:rsidRPr="00A9205E">
              <w:rPr>
                <w:sz w:val="20"/>
                <w:szCs w:val="20"/>
              </w:rPr>
              <w:t xml:space="preserve"> ~ (1 | Site) + Period + Bay + offset(</w:t>
            </w:r>
            <w:proofErr w:type="gramStart"/>
            <w:r w:rsidR="00710724" w:rsidRPr="00A9205E">
              <w:rPr>
                <w:sz w:val="20"/>
                <w:szCs w:val="20"/>
              </w:rPr>
              <w:t>log(</w:t>
            </w:r>
            <w:proofErr w:type="spellStart"/>
            <w:proofErr w:type="gramEnd"/>
            <w:r w:rsidR="00710724" w:rsidRPr="00A9205E">
              <w:rPr>
                <w:sz w:val="20"/>
                <w:szCs w:val="20"/>
              </w:rPr>
              <w:t>Num_quads</w:t>
            </w:r>
            <w:proofErr w:type="spellEnd"/>
            <w:r w:rsidR="00710724" w:rsidRPr="00A9205E">
              <w:rPr>
                <w:sz w:val="20"/>
                <w:szCs w:val="20"/>
              </w:rPr>
              <w:t>))</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5E5F57" w:rsidRPr="00A9205E">
              <w:rPr>
                <w:sz w:val="20"/>
                <w:szCs w:val="20"/>
              </w:rPr>
              <w:t xml:space="preserve">4: </w:t>
            </w:r>
            <w:proofErr w:type="spellStart"/>
            <w:r w:rsidR="00A9205E" w:rsidRPr="00A9205E">
              <w:rPr>
                <w:sz w:val="20"/>
                <w:szCs w:val="20"/>
              </w:rPr>
              <w:t>Sum_spat</w:t>
            </w:r>
            <w:proofErr w:type="spellEnd"/>
            <w:r w:rsidR="00A9205E" w:rsidRPr="00A9205E">
              <w:rPr>
                <w:sz w:val="20"/>
                <w:szCs w:val="20"/>
              </w:rPr>
              <w:t xml:space="preserve"> ~ (1 | Site) + Bay + offset(</w:t>
            </w:r>
            <w:proofErr w:type="gramStart"/>
            <w:r w:rsidR="00A9205E" w:rsidRPr="00A9205E">
              <w:rPr>
                <w:sz w:val="20"/>
                <w:szCs w:val="20"/>
              </w:rPr>
              <w:t>log(</w:t>
            </w:r>
            <w:proofErr w:type="spellStart"/>
            <w:proofErr w:type="gramEnd"/>
            <w:r w:rsidR="00A9205E" w:rsidRPr="00A9205E">
              <w:rPr>
                <w:sz w:val="20"/>
                <w:szCs w:val="20"/>
              </w:rPr>
              <w:t>Num_quads</w:t>
            </w:r>
            <w:proofErr w:type="spellEnd"/>
            <w:r w:rsidR="00A9205E" w:rsidRPr="00A9205E">
              <w:rPr>
                <w:sz w:val="20"/>
                <w:szCs w:val="20"/>
              </w:rPr>
              <w:t>))</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bookmarkEnd w:id="49"/>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bookmarkStart w:id="50" w:name="_Hlk118546040"/>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Pr="00F82427">
              <w:rPr>
                <w:sz w:val="20"/>
                <w:szCs w:val="20"/>
              </w:rPr>
              <w:t>Sum_spat</w:t>
            </w:r>
            <w:proofErr w:type="spellEnd"/>
            <w:r w:rsidRPr="00F82427">
              <w:rPr>
                <w:sz w:val="20"/>
                <w:szCs w:val="20"/>
              </w:rPr>
              <w:t xml:space="preserve"> ~ Period + Project + (Period | SP) + </w:t>
            </w:r>
            <w:proofErr w:type="spellStart"/>
            <w:proofErr w:type="gramStart"/>
            <w:r w:rsidRPr="00F82427">
              <w:rPr>
                <w:sz w:val="20"/>
                <w:szCs w:val="20"/>
              </w:rPr>
              <w:t>Period:Project</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 xml:space="preserve">tmb7: </w:t>
            </w:r>
            <w:proofErr w:type="spellStart"/>
            <w:r w:rsidRPr="001757C7">
              <w:rPr>
                <w:sz w:val="20"/>
                <w:szCs w:val="20"/>
              </w:rPr>
              <w:t>Sum_spat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Pr="00A9205E">
              <w:rPr>
                <w:sz w:val="20"/>
                <w:szCs w:val="20"/>
              </w:rPr>
              <w:t>Sum_spat</w:t>
            </w:r>
            <w:proofErr w:type="spellEnd"/>
            <w:r w:rsidRPr="00A9205E">
              <w:rPr>
                <w:sz w:val="20"/>
                <w:szCs w:val="20"/>
              </w:rPr>
              <w:t xml:space="preserve"> ~ (1 | Site) + Period + </w:t>
            </w:r>
            <w:r w:rsidR="001757C7">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Pr="00A9205E">
              <w:rPr>
                <w:sz w:val="20"/>
                <w:szCs w:val="20"/>
              </w:rPr>
              <w:t>Sum_spat</w:t>
            </w:r>
            <w:proofErr w:type="spellEnd"/>
            <w:r w:rsidRPr="00A9205E">
              <w:rPr>
                <w:sz w:val="20"/>
                <w:szCs w:val="20"/>
              </w:rPr>
              <w:t xml:space="preserve"> ~ (1 | Site) + Period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Pr="00A9205E">
              <w:rPr>
                <w:sz w:val="20"/>
                <w:szCs w:val="20"/>
              </w:rPr>
              <w:t>Sum_spat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bookmarkEnd w:id="50"/>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bookmarkStart w:id="51" w:name="_Hlk118546159"/>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w:t>
            </w:r>
            <w:r w:rsidR="001D5765">
              <w:rPr>
                <w:sz w:val="20"/>
                <w:szCs w:val="20"/>
              </w:rPr>
              <w:t>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6k_lag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12k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bookmarkEnd w:id="51"/>
    </w:tbl>
    <w:p w14:paraId="26A2C9C8" w14:textId="77777777" w:rsidR="00012793" w:rsidRDefault="00012793" w:rsidP="00D26889">
      <w:pPr>
        <w:keepNext/>
        <w:keepLines/>
        <w:suppressAutoHyphens/>
        <w:snapToGrid w:val="0"/>
        <w:spacing w:after="120" w:line="240" w:lineRule="auto"/>
        <w:ind w:firstLine="0"/>
        <w:rPr>
          <w:szCs w:val="24"/>
        </w:rPr>
      </w:pPr>
    </w:p>
    <w:p w14:paraId="2875906E" w14:textId="179FB9CC" w:rsidR="00D26889" w:rsidRPr="00B819E1" w:rsidRDefault="00D26889" w:rsidP="00D26889">
      <w:pPr>
        <w:keepNext/>
        <w:keepLines/>
        <w:suppressAutoHyphens/>
        <w:snapToGrid w:val="0"/>
        <w:spacing w:after="120" w:line="240" w:lineRule="auto"/>
        <w:ind w:firstLine="0"/>
        <w:rPr>
          <w:szCs w:val="24"/>
        </w:rPr>
      </w:pPr>
      <w:bookmarkStart w:id="52" w:name="_Hlk118546179"/>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proofErr w:type="spellStart"/>
      <w:r w:rsidR="00C364C8">
        <w:rPr>
          <w:szCs w:val="24"/>
        </w:rPr>
        <w:t>AICc</w:t>
      </w:r>
      <w:proofErr w:type="spellEnd"/>
      <w:r w:rsidRPr="001E673E">
        <w:rPr>
          <w:szCs w:val="24"/>
        </w:rPr>
        <w:t xml:space="preserve"> and delta </w:t>
      </w:r>
      <w:proofErr w:type="spellStart"/>
      <w:r w:rsidR="00C364C8">
        <w:rPr>
          <w:szCs w:val="24"/>
        </w:rPr>
        <w:t>AICc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4B2CCB">
        <w:trPr>
          <w:tblHeader/>
        </w:trPr>
        <w:tc>
          <w:tcPr>
            <w:tcW w:w="5040" w:type="dxa"/>
            <w:tcBorders>
              <w:top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r w:rsidR="00D26889">
              <w:rPr>
                <w:sz w:val="20"/>
                <w:szCs w:val="20"/>
              </w:rPr>
              <w:t xml:space="preserve"> Weight</w:t>
            </w:r>
          </w:p>
        </w:tc>
      </w:tr>
      <w:tr w:rsidR="004B2CCB" w:rsidRPr="00B819E1" w14:paraId="05E381BF" w14:textId="77777777" w:rsidTr="004B2CCB">
        <w:tc>
          <w:tcPr>
            <w:tcW w:w="5040" w:type="dxa"/>
          </w:tcPr>
          <w:p w14:paraId="30138700" w14:textId="56869D83" w:rsidR="004B2CCB" w:rsidRPr="001D3217" w:rsidRDefault="004B2CCB" w:rsidP="001D3217">
            <w:pPr>
              <w:suppressAutoHyphens/>
              <w:spacing w:before="60" w:after="60" w:line="240" w:lineRule="auto"/>
              <w:ind w:firstLine="0"/>
              <w:rPr>
                <w:sz w:val="20"/>
                <w:szCs w:val="20"/>
              </w:rPr>
            </w:pPr>
            <w:r>
              <w:rPr>
                <w:sz w:val="20"/>
                <w:szCs w:val="20"/>
              </w:rPr>
              <w:t xml:space="preserve">Tmb5.nospat: </w:t>
            </w:r>
            <w:proofErr w:type="spellStart"/>
            <w:r w:rsidRPr="004B2CCB">
              <w:rPr>
                <w:sz w:val="20"/>
                <w:szCs w:val="20"/>
              </w:rPr>
              <w:t>Roundwt</w:t>
            </w:r>
            <w:proofErr w:type="spellEnd"/>
            <w:r w:rsidRPr="004B2CCB">
              <w:rPr>
                <w:sz w:val="20"/>
                <w:szCs w:val="20"/>
              </w:rPr>
              <w:t xml:space="preserve"> ~ Period + Project + (Period | SP) + </w:t>
            </w:r>
            <w:proofErr w:type="spellStart"/>
            <w:proofErr w:type="gramStart"/>
            <w:r w:rsidRPr="004B2CCB">
              <w:rPr>
                <w:sz w:val="20"/>
                <w:szCs w:val="20"/>
              </w:rPr>
              <w:t>Period:Project</w:t>
            </w:r>
            <w:proofErr w:type="spellEnd"/>
            <w:proofErr w:type="gramEnd"/>
            <w:r w:rsidRPr="004B2CCB">
              <w:rPr>
                <w:sz w:val="20"/>
                <w:szCs w:val="20"/>
              </w:rPr>
              <w:t xml:space="preserve"> +  offset(log(</w:t>
            </w:r>
            <w:proofErr w:type="spellStart"/>
            <w:r w:rsidRPr="004B2CCB">
              <w:rPr>
                <w:sz w:val="20"/>
                <w:szCs w:val="20"/>
              </w:rPr>
              <w:t>Num_quads</w:t>
            </w:r>
            <w:proofErr w:type="spellEnd"/>
            <w:r w:rsidRPr="004B2CCB">
              <w:rPr>
                <w:sz w:val="20"/>
                <w:szCs w:val="20"/>
              </w:rPr>
              <w:t>))</w:t>
            </w:r>
          </w:p>
        </w:tc>
        <w:tc>
          <w:tcPr>
            <w:tcW w:w="1350" w:type="dxa"/>
          </w:tcPr>
          <w:p w14:paraId="782EC8F6" w14:textId="3D8F7895" w:rsidR="004B2CCB" w:rsidRDefault="004B2CCB" w:rsidP="00C6242F">
            <w:pPr>
              <w:suppressAutoHyphens/>
              <w:spacing w:before="60" w:after="60" w:line="240" w:lineRule="auto"/>
              <w:ind w:firstLine="0"/>
              <w:jc w:val="center"/>
              <w:rPr>
                <w:sz w:val="20"/>
                <w:szCs w:val="20"/>
              </w:rPr>
            </w:pPr>
            <w:r>
              <w:rPr>
                <w:sz w:val="20"/>
                <w:szCs w:val="20"/>
              </w:rPr>
              <w:t>12</w:t>
            </w:r>
          </w:p>
        </w:tc>
        <w:tc>
          <w:tcPr>
            <w:tcW w:w="1080" w:type="dxa"/>
          </w:tcPr>
          <w:p w14:paraId="35E08DE3" w14:textId="798103A7" w:rsidR="004B2CCB" w:rsidRDefault="004B2CCB" w:rsidP="00C6242F">
            <w:pPr>
              <w:suppressAutoHyphens/>
              <w:spacing w:before="60" w:after="60" w:line="240" w:lineRule="auto"/>
              <w:ind w:firstLine="0"/>
              <w:jc w:val="center"/>
              <w:rPr>
                <w:sz w:val="20"/>
                <w:szCs w:val="20"/>
              </w:rPr>
            </w:pPr>
            <w:r>
              <w:rPr>
                <w:sz w:val="20"/>
                <w:szCs w:val="20"/>
              </w:rPr>
              <w:t>1277.18</w:t>
            </w:r>
          </w:p>
        </w:tc>
        <w:tc>
          <w:tcPr>
            <w:tcW w:w="1260" w:type="dxa"/>
          </w:tcPr>
          <w:p w14:paraId="02B01582" w14:textId="13780B42" w:rsidR="004B2CCB" w:rsidRDefault="004B2CCB" w:rsidP="00C6242F">
            <w:pPr>
              <w:suppressAutoHyphens/>
              <w:spacing w:before="60" w:after="60" w:line="240" w:lineRule="auto"/>
              <w:ind w:firstLine="0"/>
              <w:jc w:val="center"/>
              <w:rPr>
                <w:sz w:val="20"/>
                <w:szCs w:val="20"/>
              </w:rPr>
            </w:pPr>
            <w:r>
              <w:rPr>
                <w:sz w:val="20"/>
                <w:szCs w:val="20"/>
              </w:rPr>
              <w:t>0.00</w:t>
            </w:r>
          </w:p>
        </w:tc>
        <w:tc>
          <w:tcPr>
            <w:tcW w:w="1260" w:type="dxa"/>
          </w:tcPr>
          <w:p w14:paraId="3835E01D" w14:textId="5D30710D" w:rsidR="004B2CCB" w:rsidRDefault="004B2CCB" w:rsidP="00C6242F">
            <w:pPr>
              <w:suppressAutoHyphens/>
              <w:spacing w:before="60" w:after="60" w:line="240" w:lineRule="auto"/>
              <w:ind w:firstLine="0"/>
              <w:jc w:val="center"/>
              <w:rPr>
                <w:sz w:val="20"/>
                <w:szCs w:val="20"/>
              </w:rPr>
            </w:pPr>
            <w:r>
              <w:rPr>
                <w:sz w:val="20"/>
                <w:szCs w:val="20"/>
              </w:rPr>
              <w:t>0.44</w:t>
            </w:r>
          </w:p>
        </w:tc>
      </w:tr>
      <w:tr w:rsidR="00D26889" w:rsidRPr="00B819E1" w14:paraId="3D632E43" w14:textId="77777777" w:rsidTr="004B2CCB">
        <w:tc>
          <w:tcPr>
            <w:tcW w:w="5040" w:type="dxa"/>
          </w:tcPr>
          <w:p w14:paraId="735967C2" w14:textId="78F8F1C6" w:rsidR="00D26889" w:rsidRPr="00B819E1" w:rsidRDefault="001D3217" w:rsidP="001D3217">
            <w:pPr>
              <w:suppressAutoHyphens/>
              <w:spacing w:before="60" w:after="60" w:line="240" w:lineRule="auto"/>
              <w:ind w:firstLine="0"/>
              <w:rPr>
                <w:sz w:val="20"/>
                <w:szCs w:val="20"/>
              </w:rPr>
            </w:pPr>
            <w:r w:rsidRPr="001D3217">
              <w:rPr>
                <w:sz w:val="20"/>
                <w:szCs w:val="20"/>
              </w:rPr>
              <w:t xml:space="preserve">tmb3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Project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47EE60E8" w14:textId="4DC409FE" w:rsidR="00D26889" w:rsidRPr="00B819E1" w:rsidRDefault="001D3217" w:rsidP="00C6242F">
            <w:pPr>
              <w:suppressAutoHyphens/>
              <w:spacing w:before="60" w:after="60" w:line="240" w:lineRule="auto"/>
              <w:ind w:firstLine="0"/>
              <w:jc w:val="center"/>
              <w:rPr>
                <w:sz w:val="20"/>
                <w:szCs w:val="20"/>
              </w:rPr>
            </w:pPr>
            <w:r>
              <w:rPr>
                <w:sz w:val="20"/>
                <w:szCs w:val="20"/>
              </w:rPr>
              <w:t>11</w:t>
            </w:r>
          </w:p>
        </w:tc>
        <w:tc>
          <w:tcPr>
            <w:tcW w:w="1080" w:type="dxa"/>
          </w:tcPr>
          <w:p w14:paraId="1F087F9F" w14:textId="5D0C14B9" w:rsidR="00D26889" w:rsidRPr="00B819E1" w:rsidRDefault="001D3217" w:rsidP="00C6242F">
            <w:pPr>
              <w:suppressAutoHyphens/>
              <w:spacing w:before="60" w:after="60" w:line="240" w:lineRule="auto"/>
              <w:ind w:firstLine="0"/>
              <w:jc w:val="center"/>
              <w:rPr>
                <w:sz w:val="20"/>
                <w:szCs w:val="20"/>
              </w:rPr>
            </w:pPr>
            <w:r>
              <w:rPr>
                <w:sz w:val="20"/>
                <w:szCs w:val="20"/>
              </w:rPr>
              <w:t>1278.26</w:t>
            </w:r>
          </w:p>
        </w:tc>
        <w:tc>
          <w:tcPr>
            <w:tcW w:w="1260" w:type="dxa"/>
          </w:tcPr>
          <w:p w14:paraId="2414BA59" w14:textId="20EAF43B" w:rsidR="00D26889" w:rsidRPr="00B819E1" w:rsidRDefault="004B2CCB" w:rsidP="00C6242F">
            <w:pPr>
              <w:suppressAutoHyphens/>
              <w:spacing w:before="60" w:after="60" w:line="240" w:lineRule="auto"/>
              <w:ind w:firstLine="0"/>
              <w:jc w:val="center"/>
              <w:rPr>
                <w:sz w:val="20"/>
                <w:szCs w:val="20"/>
              </w:rPr>
            </w:pPr>
            <w:r>
              <w:rPr>
                <w:sz w:val="20"/>
                <w:szCs w:val="20"/>
              </w:rPr>
              <w:t>1.08</w:t>
            </w:r>
          </w:p>
        </w:tc>
        <w:tc>
          <w:tcPr>
            <w:tcW w:w="1260" w:type="dxa"/>
          </w:tcPr>
          <w:p w14:paraId="4A3DBC07" w14:textId="47E647F9" w:rsidR="00D26889" w:rsidRPr="00B819E1" w:rsidRDefault="004B2CCB" w:rsidP="00C6242F">
            <w:pPr>
              <w:suppressAutoHyphens/>
              <w:spacing w:before="60" w:after="60" w:line="240" w:lineRule="auto"/>
              <w:ind w:firstLine="0"/>
              <w:jc w:val="center"/>
              <w:rPr>
                <w:sz w:val="20"/>
                <w:szCs w:val="20"/>
              </w:rPr>
            </w:pPr>
            <w:r>
              <w:rPr>
                <w:sz w:val="20"/>
                <w:szCs w:val="20"/>
              </w:rPr>
              <w:t>0.26</w:t>
            </w:r>
          </w:p>
        </w:tc>
      </w:tr>
      <w:tr w:rsidR="00D26889" w:rsidRPr="00B819E1" w14:paraId="16E74B53" w14:textId="77777777" w:rsidTr="00C6242F">
        <w:tc>
          <w:tcPr>
            <w:tcW w:w="5040" w:type="dxa"/>
          </w:tcPr>
          <w:p w14:paraId="20F29263" w14:textId="06DB442A" w:rsidR="00D26889" w:rsidRPr="00B819E1" w:rsidRDefault="001D3217" w:rsidP="001D3217">
            <w:pPr>
              <w:suppressAutoHyphens/>
              <w:spacing w:before="60" w:after="60" w:line="240" w:lineRule="auto"/>
              <w:ind w:firstLine="0"/>
              <w:rPr>
                <w:sz w:val="20"/>
                <w:szCs w:val="20"/>
              </w:rPr>
            </w:pPr>
            <w:r>
              <w:rPr>
                <w:sz w:val="20"/>
                <w:szCs w:val="20"/>
              </w:rPr>
              <w:t xml:space="preserve">tmb5: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14E6B5D6" w14:textId="0C43B88E" w:rsidR="00D26889" w:rsidRPr="00B819E1" w:rsidRDefault="001D3217" w:rsidP="00C6242F">
            <w:pPr>
              <w:suppressAutoHyphens/>
              <w:spacing w:before="60" w:after="60" w:line="240" w:lineRule="auto"/>
              <w:ind w:firstLine="0"/>
              <w:jc w:val="center"/>
              <w:rPr>
                <w:sz w:val="20"/>
                <w:szCs w:val="20"/>
              </w:rPr>
            </w:pPr>
            <w:r>
              <w:rPr>
                <w:sz w:val="20"/>
                <w:szCs w:val="20"/>
              </w:rPr>
              <w:t>13</w:t>
            </w:r>
          </w:p>
        </w:tc>
        <w:tc>
          <w:tcPr>
            <w:tcW w:w="1080" w:type="dxa"/>
          </w:tcPr>
          <w:p w14:paraId="71DA8C5C" w14:textId="1C84E88C" w:rsidR="00D26889" w:rsidRPr="00654E43" w:rsidRDefault="001D3217" w:rsidP="00C6242F">
            <w:pPr>
              <w:suppressAutoHyphens/>
              <w:spacing w:before="60" w:after="60" w:line="240" w:lineRule="auto"/>
              <w:ind w:firstLine="0"/>
              <w:jc w:val="center"/>
              <w:rPr>
                <w:sz w:val="20"/>
                <w:szCs w:val="20"/>
              </w:rPr>
            </w:pPr>
            <w:r>
              <w:rPr>
                <w:sz w:val="20"/>
                <w:szCs w:val="20"/>
              </w:rPr>
              <w:t>1279.48</w:t>
            </w:r>
          </w:p>
        </w:tc>
        <w:tc>
          <w:tcPr>
            <w:tcW w:w="1260" w:type="dxa"/>
          </w:tcPr>
          <w:p w14:paraId="68479969" w14:textId="3368C825" w:rsidR="00D26889" w:rsidRPr="00B819E1" w:rsidRDefault="004B2CCB" w:rsidP="00C6242F">
            <w:pPr>
              <w:suppressAutoHyphens/>
              <w:spacing w:before="60" w:after="60" w:line="240" w:lineRule="auto"/>
              <w:ind w:firstLine="0"/>
              <w:jc w:val="center"/>
              <w:rPr>
                <w:sz w:val="20"/>
                <w:szCs w:val="20"/>
              </w:rPr>
            </w:pPr>
            <w:r>
              <w:rPr>
                <w:sz w:val="20"/>
                <w:szCs w:val="20"/>
              </w:rPr>
              <w:t>2.30</w:t>
            </w:r>
          </w:p>
        </w:tc>
        <w:tc>
          <w:tcPr>
            <w:tcW w:w="1260" w:type="dxa"/>
          </w:tcPr>
          <w:p w14:paraId="1DD531E1" w14:textId="5CCF0167" w:rsidR="00D26889" w:rsidRPr="00B819E1" w:rsidRDefault="004B2CCB" w:rsidP="00C6242F">
            <w:pPr>
              <w:suppressAutoHyphens/>
              <w:spacing w:before="60" w:after="60" w:line="240" w:lineRule="auto"/>
              <w:ind w:firstLine="0"/>
              <w:jc w:val="center"/>
              <w:rPr>
                <w:sz w:val="20"/>
                <w:szCs w:val="20"/>
              </w:rPr>
            </w:pPr>
            <w:r>
              <w:rPr>
                <w:sz w:val="20"/>
                <w:szCs w:val="20"/>
              </w:rPr>
              <w:t>0.14</w:t>
            </w:r>
          </w:p>
        </w:tc>
      </w:tr>
      <w:tr w:rsidR="00D26889" w:rsidRPr="00B819E1" w14:paraId="68529D00" w14:textId="77777777" w:rsidTr="00C6242F">
        <w:tc>
          <w:tcPr>
            <w:tcW w:w="5040" w:type="dxa"/>
          </w:tcPr>
          <w:p w14:paraId="424166AD" w14:textId="5971385F" w:rsidR="00D26889" w:rsidRPr="00B819E1" w:rsidRDefault="001D3217" w:rsidP="001D3217">
            <w:pPr>
              <w:suppressAutoHyphens/>
              <w:spacing w:before="60" w:after="60" w:line="240" w:lineRule="auto"/>
              <w:ind w:firstLine="0"/>
              <w:rPr>
                <w:sz w:val="20"/>
                <w:szCs w:val="20"/>
              </w:rPr>
            </w:pPr>
            <w:r>
              <w:rPr>
                <w:sz w:val="20"/>
                <w:szCs w:val="20"/>
              </w:rPr>
              <w:t xml:space="preserve">tmb6: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r>
              <w:rPr>
                <w:sz w:val="20"/>
                <w:szCs w:val="20"/>
              </w:rPr>
              <w:t xml:space="preserve"> includes unique dispersion parameter for each project</w:t>
            </w:r>
          </w:p>
        </w:tc>
        <w:tc>
          <w:tcPr>
            <w:tcW w:w="1350" w:type="dxa"/>
          </w:tcPr>
          <w:p w14:paraId="620CC52D" w14:textId="6A64D635"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1EF53062" w14:textId="656E853E" w:rsidR="00D26889" w:rsidRPr="00B819E1" w:rsidRDefault="001D3217" w:rsidP="00C6242F">
            <w:pPr>
              <w:suppressAutoHyphens/>
              <w:spacing w:before="60" w:after="60" w:line="240" w:lineRule="auto"/>
              <w:ind w:firstLine="0"/>
              <w:jc w:val="center"/>
              <w:rPr>
                <w:sz w:val="20"/>
                <w:szCs w:val="20"/>
              </w:rPr>
            </w:pPr>
            <w:r>
              <w:rPr>
                <w:sz w:val="20"/>
                <w:szCs w:val="20"/>
              </w:rPr>
              <w:t>1280.20</w:t>
            </w:r>
          </w:p>
        </w:tc>
        <w:tc>
          <w:tcPr>
            <w:tcW w:w="1260" w:type="dxa"/>
          </w:tcPr>
          <w:p w14:paraId="3F4DDBB2" w14:textId="13BD4BC7" w:rsidR="00D26889" w:rsidRPr="00B819E1" w:rsidRDefault="004B2CCB" w:rsidP="00C6242F">
            <w:pPr>
              <w:suppressAutoHyphens/>
              <w:spacing w:before="60" w:after="60" w:line="240" w:lineRule="auto"/>
              <w:ind w:firstLine="0"/>
              <w:jc w:val="center"/>
              <w:rPr>
                <w:sz w:val="20"/>
                <w:szCs w:val="20"/>
              </w:rPr>
            </w:pPr>
            <w:r>
              <w:rPr>
                <w:sz w:val="20"/>
                <w:szCs w:val="20"/>
              </w:rPr>
              <w:t>3.02</w:t>
            </w:r>
          </w:p>
        </w:tc>
        <w:tc>
          <w:tcPr>
            <w:tcW w:w="1260" w:type="dxa"/>
          </w:tcPr>
          <w:p w14:paraId="28F20911" w14:textId="1D57626A" w:rsidR="00D26889" w:rsidRPr="00B819E1" w:rsidRDefault="004B2CCB" w:rsidP="00C6242F">
            <w:pPr>
              <w:suppressAutoHyphens/>
              <w:spacing w:before="60" w:after="60" w:line="240" w:lineRule="auto"/>
              <w:ind w:firstLine="0"/>
              <w:jc w:val="center"/>
              <w:rPr>
                <w:sz w:val="20"/>
                <w:szCs w:val="20"/>
              </w:rPr>
            </w:pPr>
            <w:r>
              <w:rPr>
                <w:sz w:val="20"/>
                <w:szCs w:val="20"/>
              </w:rPr>
              <w:t>0.10</w:t>
            </w:r>
          </w:p>
        </w:tc>
      </w:tr>
      <w:tr w:rsidR="00D26889" w:rsidRPr="00B819E1" w14:paraId="27C49ED4" w14:textId="77777777" w:rsidTr="00C6242F">
        <w:tc>
          <w:tcPr>
            <w:tcW w:w="5040" w:type="dxa"/>
          </w:tcPr>
          <w:p w14:paraId="445E024F" w14:textId="4E762FB3" w:rsidR="00D26889" w:rsidRPr="00B819E1" w:rsidRDefault="001D3217" w:rsidP="001D3217">
            <w:pPr>
              <w:suppressAutoHyphens/>
              <w:spacing w:before="60" w:after="60" w:line="240" w:lineRule="auto"/>
              <w:ind w:firstLine="0"/>
              <w:rPr>
                <w:sz w:val="20"/>
                <w:szCs w:val="20"/>
              </w:rPr>
            </w:pPr>
            <w:r>
              <w:rPr>
                <w:sz w:val="20"/>
                <w:szCs w:val="20"/>
              </w:rPr>
              <w:t xml:space="preserve">tmb5x: </w:t>
            </w:r>
            <w:proofErr w:type="spellStart"/>
            <w:r w:rsidRPr="001D3217">
              <w:rPr>
                <w:sz w:val="20"/>
                <w:szCs w:val="20"/>
              </w:rPr>
              <w:t>Roundwt</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w:t>
            </w:r>
            <w:proofErr w:type="spellStart"/>
            <w:r w:rsidRPr="001D3217">
              <w:rPr>
                <w:sz w:val="20"/>
                <w:szCs w:val="20"/>
              </w:rPr>
              <w:t>Spat_sum:Project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658B6D75" w14:textId="2D90E7E4"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30F31CC3" w14:textId="725F5898" w:rsidR="00D26889" w:rsidRPr="00B819E1" w:rsidRDefault="001D3217" w:rsidP="00C6242F">
            <w:pPr>
              <w:suppressAutoHyphens/>
              <w:spacing w:before="60" w:after="60" w:line="240" w:lineRule="auto"/>
              <w:ind w:firstLine="0"/>
              <w:jc w:val="center"/>
              <w:rPr>
                <w:sz w:val="20"/>
                <w:szCs w:val="20"/>
              </w:rPr>
            </w:pPr>
            <w:r>
              <w:rPr>
                <w:sz w:val="20"/>
                <w:szCs w:val="20"/>
              </w:rPr>
              <w:t>1280.98</w:t>
            </w:r>
          </w:p>
        </w:tc>
        <w:tc>
          <w:tcPr>
            <w:tcW w:w="1260" w:type="dxa"/>
          </w:tcPr>
          <w:p w14:paraId="79A336F5" w14:textId="77AD0E28" w:rsidR="00D26889" w:rsidRPr="00B819E1" w:rsidRDefault="004B2CCB" w:rsidP="00C6242F">
            <w:pPr>
              <w:suppressAutoHyphens/>
              <w:spacing w:before="60" w:after="60" w:line="240" w:lineRule="auto"/>
              <w:ind w:firstLine="0"/>
              <w:jc w:val="center"/>
              <w:rPr>
                <w:sz w:val="20"/>
                <w:szCs w:val="20"/>
              </w:rPr>
            </w:pPr>
            <w:r>
              <w:rPr>
                <w:sz w:val="20"/>
                <w:szCs w:val="20"/>
              </w:rPr>
              <w:t>3.80</w:t>
            </w:r>
          </w:p>
        </w:tc>
        <w:tc>
          <w:tcPr>
            <w:tcW w:w="1260" w:type="dxa"/>
          </w:tcPr>
          <w:p w14:paraId="05805835" w14:textId="63FF89E6" w:rsidR="00D26889" w:rsidRPr="00B819E1" w:rsidRDefault="004B2CCB" w:rsidP="00C6242F">
            <w:pPr>
              <w:suppressAutoHyphens/>
              <w:spacing w:before="60" w:after="60" w:line="240" w:lineRule="auto"/>
              <w:ind w:firstLine="0"/>
              <w:jc w:val="center"/>
              <w:rPr>
                <w:sz w:val="20"/>
                <w:szCs w:val="20"/>
              </w:rPr>
            </w:pPr>
            <w:r>
              <w:rPr>
                <w:sz w:val="20"/>
                <w:szCs w:val="20"/>
              </w:rPr>
              <w:t>0.07</w:t>
            </w:r>
          </w:p>
        </w:tc>
      </w:tr>
      <w:tr w:rsidR="00D26889" w:rsidRPr="00B819E1" w14:paraId="34CA4AD5" w14:textId="77777777" w:rsidTr="00C6242F">
        <w:tc>
          <w:tcPr>
            <w:tcW w:w="5040" w:type="dxa"/>
          </w:tcPr>
          <w:p w14:paraId="3D0DFFFC" w14:textId="542683D2" w:rsidR="00D26889" w:rsidRPr="00B819E1" w:rsidRDefault="001D3217" w:rsidP="00D26889">
            <w:pPr>
              <w:suppressAutoHyphens/>
              <w:spacing w:before="60" w:after="60" w:line="240" w:lineRule="auto"/>
              <w:ind w:firstLine="0"/>
              <w:rPr>
                <w:sz w:val="20"/>
                <w:szCs w:val="20"/>
              </w:rPr>
            </w:pPr>
            <w:r>
              <w:rPr>
                <w:sz w:val="20"/>
                <w:szCs w:val="20"/>
              </w:rPr>
              <w:t xml:space="preserve">tmb4: </w:t>
            </w:r>
            <w:proofErr w:type="spellStart"/>
            <w:r w:rsidRPr="001D3217">
              <w:rPr>
                <w:sz w:val="20"/>
                <w:szCs w:val="20"/>
              </w:rPr>
              <w:t>Roundwt</w:t>
            </w:r>
            <w:proofErr w:type="spellEnd"/>
            <w:r w:rsidRPr="001D3217">
              <w:rPr>
                <w:sz w:val="20"/>
                <w:szCs w:val="20"/>
              </w:rPr>
              <w:t xml:space="preserve"> ~ (1 | SP) + Project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5D223FA3" w14:textId="2B1CE661" w:rsidR="00D26889" w:rsidRPr="00B819E1" w:rsidRDefault="001D3217" w:rsidP="00D26889">
            <w:pPr>
              <w:suppressAutoHyphens/>
              <w:spacing w:before="60" w:after="60" w:line="240" w:lineRule="auto"/>
              <w:ind w:firstLine="0"/>
              <w:jc w:val="center"/>
              <w:rPr>
                <w:sz w:val="20"/>
                <w:szCs w:val="20"/>
              </w:rPr>
            </w:pPr>
            <w:r>
              <w:rPr>
                <w:sz w:val="20"/>
                <w:szCs w:val="20"/>
              </w:rPr>
              <w:t>6</w:t>
            </w:r>
          </w:p>
        </w:tc>
        <w:tc>
          <w:tcPr>
            <w:tcW w:w="1080" w:type="dxa"/>
          </w:tcPr>
          <w:p w14:paraId="05F028EF" w14:textId="69A76CCB" w:rsidR="00D26889" w:rsidRPr="00B819E1" w:rsidRDefault="001D3217" w:rsidP="00D26889">
            <w:pPr>
              <w:suppressAutoHyphens/>
              <w:spacing w:before="60" w:after="60" w:line="240" w:lineRule="auto"/>
              <w:ind w:firstLine="0"/>
              <w:jc w:val="center"/>
              <w:rPr>
                <w:sz w:val="20"/>
                <w:szCs w:val="20"/>
              </w:rPr>
            </w:pPr>
            <w:r>
              <w:rPr>
                <w:sz w:val="20"/>
                <w:szCs w:val="20"/>
              </w:rPr>
              <w:t>1304.35</w:t>
            </w:r>
          </w:p>
        </w:tc>
        <w:tc>
          <w:tcPr>
            <w:tcW w:w="1260" w:type="dxa"/>
          </w:tcPr>
          <w:p w14:paraId="695F0EB2" w14:textId="35A0AD09" w:rsidR="00D26889" w:rsidRPr="00B819E1" w:rsidRDefault="004B2CCB" w:rsidP="00D26889">
            <w:pPr>
              <w:suppressAutoHyphens/>
              <w:spacing w:before="60" w:after="60" w:line="240" w:lineRule="auto"/>
              <w:ind w:firstLine="0"/>
              <w:jc w:val="center"/>
              <w:rPr>
                <w:sz w:val="20"/>
                <w:szCs w:val="20"/>
              </w:rPr>
            </w:pPr>
            <w:r>
              <w:rPr>
                <w:sz w:val="20"/>
                <w:szCs w:val="20"/>
              </w:rPr>
              <w:t>27.16</w:t>
            </w:r>
          </w:p>
        </w:tc>
        <w:tc>
          <w:tcPr>
            <w:tcW w:w="1260" w:type="dxa"/>
          </w:tcPr>
          <w:p w14:paraId="7EC3B381" w14:textId="27B879B2" w:rsidR="00D26889" w:rsidRPr="00B819E1"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2C7F5D63" w14:textId="77777777" w:rsidTr="00C6242F">
        <w:tc>
          <w:tcPr>
            <w:tcW w:w="5040" w:type="dxa"/>
          </w:tcPr>
          <w:p w14:paraId="16590AB6" w14:textId="694926E8" w:rsidR="001D3217" w:rsidRDefault="001D3217" w:rsidP="00D26889">
            <w:pPr>
              <w:suppressAutoHyphens/>
              <w:spacing w:before="60" w:after="60" w:line="240" w:lineRule="auto"/>
              <w:ind w:firstLine="0"/>
              <w:rPr>
                <w:sz w:val="20"/>
                <w:szCs w:val="20"/>
              </w:rPr>
            </w:pPr>
            <w:r>
              <w:rPr>
                <w:sz w:val="20"/>
                <w:szCs w:val="20"/>
              </w:rPr>
              <w:t xml:space="preserve">tmb1: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70FC9D8A" w14:textId="0EBED4D5" w:rsidR="001D3217" w:rsidRPr="00B819E1" w:rsidRDefault="001D3217" w:rsidP="00D26889">
            <w:pPr>
              <w:suppressAutoHyphens/>
              <w:spacing w:before="60" w:after="60" w:line="240" w:lineRule="auto"/>
              <w:ind w:firstLine="0"/>
              <w:jc w:val="center"/>
              <w:rPr>
                <w:sz w:val="20"/>
                <w:szCs w:val="20"/>
              </w:rPr>
            </w:pPr>
            <w:r>
              <w:rPr>
                <w:sz w:val="20"/>
                <w:szCs w:val="20"/>
              </w:rPr>
              <w:t>5</w:t>
            </w:r>
          </w:p>
        </w:tc>
        <w:tc>
          <w:tcPr>
            <w:tcW w:w="1080" w:type="dxa"/>
          </w:tcPr>
          <w:p w14:paraId="2634A488" w14:textId="28FC3AD5" w:rsidR="001D3217" w:rsidRPr="00654E43" w:rsidRDefault="001D3217" w:rsidP="00D26889">
            <w:pPr>
              <w:suppressAutoHyphens/>
              <w:spacing w:before="60" w:after="60" w:line="240" w:lineRule="auto"/>
              <w:ind w:firstLine="0"/>
              <w:jc w:val="center"/>
              <w:rPr>
                <w:sz w:val="20"/>
                <w:szCs w:val="20"/>
              </w:rPr>
            </w:pPr>
            <w:r>
              <w:rPr>
                <w:sz w:val="20"/>
                <w:szCs w:val="20"/>
              </w:rPr>
              <w:t>1307.31</w:t>
            </w:r>
          </w:p>
        </w:tc>
        <w:tc>
          <w:tcPr>
            <w:tcW w:w="1260" w:type="dxa"/>
          </w:tcPr>
          <w:p w14:paraId="4C98B060" w14:textId="21A1F274" w:rsidR="001D3217" w:rsidRDefault="004B2CCB" w:rsidP="00D26889">
            <w:pPr>
              <w:suppressAutoHyphens/>
              <w:spacing w:before="60" w:after="60" w:line="240" w:lineRule="auto"/>
              <w:ind w:firstLine="0"/>
              <w:jc w:val="center"/>
              <w:rPr>
                <w:sz w:val="20"/>
                <w:szCs w:val="20"/>
              </w:rPr>
            </w:pPr>
            <w:r>
              <w:rPr>
                <w:sz w:val="20"/>
                <w:szCs w:val="20"/>
              </w:rPr>
              <w:t>30.13</w:t>
            </w:r>
          </w:p>
        </w:tc>
        <w:tc>
          <w:tcPr>
            <w:tcW w:w="1260" w:type="dxa"/>
          </w:tcPr>
          <w:p w14:paraId="18B32AD8" w14:textId="7D87654B"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398F80DD" w14:textId="77777777" w:rsidTr="00C6242F">
        <w:tc>
          <w:tcPr>
            <w:tcW w:w="5040" w:type="dxa"/>
          </w:tcPr>
          <w:p w14:paraId="79FA2246" w14:textId="2A0A5BA8" w:rsidR="001D3217" w:rsidRDefault="001D3217" w:rsidP="00D26889">
            <w:pPr>
              <w:suppressAutoHyphens/>
              <w:spacing w:before="60" w:after="60" w:line="240" w:lineRule="auto"/>
              <w:ind w:firstLine="0"/>
              <w:rPr>
                <w:sz w:val="20"/>
                <w:szCs w:val="20"/>
              </w:rPr>
            </w:pPr>
            <w:r>
              <w:rPr>
                <w:sz w:val="20"/>
                <w:szCs w:val="20"/>
              </w:rPr>
              <w:t xml:space="preserve">tmb00: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0C01C67A" w14:textId="49F7AEB1" w:rsidR="001D3217" w:rsidRPr="00B819E1" w:rsidRDefault="001D3217" w:rsidP="00D26889">
            <w:pPr>
              <w:suppressAutoHyphens/>
              <w:spacing w:before="60" w:after="60" w:line="240" w:lineRule="auto"/>
              <w:ind w:firstLine="0"/>
              <w:jc w:val="center"/>
              <w:rPr>
                <w:sz w:val="20"/>
                <w:szCs w:val="20"/>
              </w:rPr>
            </w:pPr>
            <w:r>
              <w:rPr>
                <w:sz w:val="20"/>
                <w:szCs w:val="20"/>
              </w:rPr>
              <w:t>4</w:t>
            </w:r>
          </w:p>
        </w:tc>
        <w:tc>
          <w:tcPr>
            <w:tcW w:w="1080" w:type="dxa"/>
          </w:tcPr>
          <w:p w14:paraId="3B27F14A" w14:textId="1C6822BE" w:rsidR="001D3217" w:rsidRPr="00654E43" w:rsidRDefault="001D3217" w:rsidP="00D26889">
            <w:pPr>
              <w:suppressAutoHyphens/>
              <w:spacing w:before="60" w:after="60" w:line="240" w:lineRule="auto"/>
              <w:ind w:firstLine="0"/>
              <w:jc w:val="center"/>
              <w:rPr>
                <w:sz w:val="20"/>
                <w:szCs w:val="20"/>
              </w:rPr>
            </w:pPr>
            <w:r>
              <w:rPr>
                <w:sz w:val="20"/>
                <w:szCs w:val="20"/>
              </w:rPr>
              <w:t>1309.96</w:t>
            </w:r>
          </w:p>
        </w:tc>
        <w:tc>
          <w:tcPr>
            <w:tcW w:w="1260" w:type="dxa"/>
          </w:tcPr>
          <w:p w14:paraId="06607BDA" w14:textId="761ABB52" w:rsidR="001D3217" w:rsidRDefault="004B2CCB" w:rsidP="00D26889">
            <w:pPr>
              <w:suppressAutoHyphens/>
              <w:spacing w:before="60" w:after="60" w:line="240" w:lineRule="auto"/>
              <w:ind w:firstLine="0"/>
              <w:jc w:val="center"/>
              <w:rPr>
                <w:sz w:val="20"/>
                <w:szCs w:val="20"/>
              </w:rPr>
            </w:pPr>
            <w:r>
              <w:rPr>
                <w:sz w:val="20"/>
                <w:szCs w:val="20"/>
              </w:rPr>
              <w:t>32.78</w:t>
            </w:r>
          </w:p>
        </w:tc>
        <w:tc>
          <w:tcPr>
            <w:tcW w:w="1260" w:type="dxa"/>
          </w:tcPr>
          <w:p w14:paraId="3E7C171D" w14:textId="4E45EC0D"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1E688CE4" w14:textId="77777777" w:rsidTr="00C6242F">
        <w:tc>
          <w:tcPr>
            <w:tcW w:w="5040" w:type="dxa"/>
          </w:tcPr>
          <w:p w14:paraId="53CDDA25" w14:textId="2B36EDD5" w:rsidR="001D3217" w:rsidRDefault="001D3217" w:rsidP="00D26889">
            <w:pPr>
              <w:suppressAutoHyphens/>
              <w:spacing w:before="60" w:after="60" w:line="240" w:lineRule="auto"/>
              <w:ind w:firstLine="0"/>
              <w:rPr>
                <w:sz w:val="20"/>
                <w:szCs w:val="20"/>
              </w:rPr>
            </w:pPr>
            <w:r>
              <w:rPr>
                <w:sz w:val="20"/>
                <w:szCs w:val="20"/>
              </w:rPr>
              <w:t xml:space="preserve">tmb0: </w:t>
            </w:r>
            <w:proofErr w:type="spellStart"/>
            <w:r w:rsidRPr="001D3217">
              <w:rPr>
                <w:sz w:val="20"/>
                <w:szCs w:val="20"/>
              </w:rPr>
              <w:t>Roundwt</w:t>
            </w:r>
            <w:proofErr w:type="spellEnd"/>
            <w:r w:rsidRPr="001D3217">
              <w:rPr>
                <w:sz w:val="20"/>
                <w:szCs w:val="20"/>
              </w:rPr>
              <w:t xml:space="preserve"> ~ (1 | SP)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1B36B15C" w14:textId="3DF5A8CC" w:rsidR="001D3217" w:rsidRPr="00B819E1" w:rsidRDefault="001D3217" w:rsidP="00D26889">
            <w:pPr>
              <w:suppressAutoHyphens/>
              <w:spacing w:before="60" w:after="60" w:line="240" w:lineRule="auto"/>
              <w:ind w:firstLine="0"/>
              <w:jc w:val="center"/>
              <w:rPr>
                <w:sz w:val="20"/>
                <w:szCs w:val="20"/>
              </w:rPr>
            </w:pPr>
            <w:r>
              <w:rPr>
                <w:sz w:val="20"/>
                <w:szCs w:val="20"/>
              </w:rPr>
              <w:t>3</w:t>
            </w:r>
          </w:p>
        </w:tc>
        <w:tc>
          <w:tcPr>
            <w:tcW w:w="1080" w:type="dxa"/>
          </w:tcPr>
          <w:p w14:paraId="1C3EC9D3" w14:textId="0EB3240E" w:rsidR="001D3217" w:rsidRPr="00654E43" w:rsidRDefault="001D3217" w:rsidP="00D26889">
            <w:pPr>
              <w:suppressAutoHyphens/>
              <w:spacing w:before="60" w:after="60" w:line="240" w:lineRule="auto"/>
              <w:ind w:firstLine="0"/>
              <w:jc w:val="center"/>
              <w:rPr>
                <w:sz w:val="20"/>
                <w:szCs w:val="20"/>
              </w:rPr>
            </w:pPr>
            <w:r>
              <w:rPr>
                <w:sz w:val="20"/>
                <w:szCs w:val="20"/>
              </w:rPr>
              <w:t>1312.55</w:t>
            </w:r>
          </w:p>
        </w:tc>
        <w:tc>
          <w:tcPr>
            <w:tcW w:w="1260" w:type="dxa"/>
          </w:tcPr>
          <w:p w14:paraId="2FD16E5B" w14:textId="131D8BDC" w:rsidR="001D3217" w:rsidRDefault="004B2CCB" w:rsidP="00D26889">
            <w:pPr>
              <w:suppressAutoHyphens/>
              <w:spacing w:before="60" w:after="60" w:line="240" w:lineRule="auto"/>
              <w:ind w:firstLine="0"/>
              <w:jc w:val="center"/>
              <w:rPr>
                <w:sz w:val="20"/>
                <w:szCs w:val="20"/>
              </w:rPr>
            </w:pPr>
            <w:r>
              <w:rPr>
                <w:sz w:val="20"/>
                <w:szCs w:val="20"/>
              </w:rPr>
              <w:t>35.37</w:t>
            </w:r>
          </w:p>
        </w:tc>
        <w:tc>
          <w:tcPr>
            <w:tcW w:w="1260" w:type="dxa"/>
          </w:tcPr>
          <w:p w14:paraId="10837693" w14:textId="6B7D87A9" w:rsidR="001D3217" w:rsidRDefault="004B2CCB" w:rsidP="00D26889">
            <w:pPr>
              <w:suppressAutoHyphens/>
              <w:spacing w:before="60" w:after="60" w:line="240" w:lineRule="auto"/>
              <w:ind w:firstLine="0"/>
              <w:jc w:val="center"/>
              <w:rPr>
                <w:sz w:val="20"/>
                <w:szCs w:val="20"/>
              </w:rPr>
            </w:pPr>
            <w:r>
              <w:rPr>
                <w:sz w:val="20"/>
                <w:szCs w:val="20"/>
              </w:rPr>
              <w:t>0.00</w:t>
            </w:r>
          </w:p>
        </w:tc>
      </w:tr>
      <w:bookmarkEnd w:id="52"/>
    </w:tbl>
    <w:p w14:paraId="7BA962B2" w14:textId="202002C0" w:rsidR="00A67B00" w:rsidRDefault="00A67B00" w:rsidP="004C06BA">
      <w:pPr>
        <w:suppressAutoHyphens/>
        <w:rPr>
          <w:szCs w:val="24"/>
        </w:rPr>
      </w:pPr>
      <w:r w:rsidRPr="001E673E">
        <w:rPr>
          <w:szCs w:val="24"/>
        </w:rPr>
        <w:br w:type="page"/>
      </w:r>
    </w:p>
    <w:p w14:paraId="2FEB2902" w14:textId="4627BC56" w:rsidR="00012793" w:rsidRPr="001E673E" w:rsidRDefault="00012793" w:rsidP="00012793">
      <w:pPr>
        <w:spacing w:line="240" w:lineRule="auto"/>
        <w:ind w:firstLine="0"/>
        <w:rPr>
          <w:szCs w:val="24"/>
        </w:rPr>
      </w:pPr>
      <w:bookmarkStart w:id="53" w:name="_Hlk118546202"/>
      <w:r w:rsidRPr="001E673E">
        <w:rPr>
          <w:szCs w:val="24"/>
        </w:rPr>
        <w:lastRenderedPageBreak/>
        <w:t xml:space="preserve">Table </w:t>
      </w:r>
      <w:r w:rsidR="00B05AAF">
        <w:rPr>
          <w:szCs w:val="24"/>
        </w:rPr>
        <w:t>6</w:t>
      </w:r>
      <w:r w:rsidRPr="001E673E">
        <w:rPr>
          <w:szCs w:val="24"/>
        </w:rPr>
        <w:t xml:space="preserve">. Model selection table for the GLM </w:t>
      </w:r>
      <w:r>
        <w:rPr>
          <w:szCs w:val="24"/>
        </w:rPr>
        <w:t>assessing patterns in</w:t>
      </w:r>
      <w:r w:rsidRPr="001E673E">
        <w:rPr>
          <w:szCs w:val="24"/>
        </w:rPr>
        <w:t xml:space="preserve"> oyster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are provided to inform comparisons of the model statistical </w:t>
      </w:r>
      <w:r w:rsidRPr="00A13C6A">
        <w:rPr>
          <w:szCs w:val="24"/>
        </w:rPr>
        <w:t xml:space="preserve">fit to the data. Period = a continuous variable which describes time (one-half year, summer or winter); bay = Pensacola, East (St. Andrew), or </w:t>
      </w:r>
      <w:proofErr w:type="gramStart"/>
      <w:r w:rsidRPr="00A13C6A">
        <w:rPr>
          <w:szCs w:val="24"/>
        </w:rPr>
        <w:t>Apalachicola bay</w:t>
      </w:r>
      <w:proofErr w:type="gramEnd"/>
      <w:r w:rsidRPr="00A13C6A">
        <w:rPr>
          <w:szCs w:val="24"/>
        </w:rPr>
        <w:t>.</w:t>
      </w:r>
      <w:r w:rsidR="001D3217">
        <w:rPr>
          <w:szCs w:val="24"/>
        </w:rPr>
        <w:t xml:space="preserve"> </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B05AA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proofErr w:type="spellStart"/>
            <w:r>
              <w:rPr>
                <w:szCs w:val="24"/>
              </w:rPr>
              <w:t>AICcc</w:t>
            </w:r>
            <w:proofErr w:type="spellEnd"/>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r>
              <w:rPr>
                <w:szCs w:val="24"/>
              </w:rPr>
              <w:t xml:space="preserve"> Weight</w:t>
            </w:r>
          </w:p>
        </w:tc>
      </w:tr>
      <w:tr w:rsidR="007D7230" w:rsidRPr="001E673E" w14:paraId="4DC61516" w14:textId="77777777" w:rsidTr="00B05AAF">
        <w:tc>
          <w:tcPr>
            <w:tcW w:w="4770" w:type="dxa"/>
          </w:tcPr>
          <w:p w14:paraId="0F6332D4" w14:textId="51DD330D"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6BA1A3FD" w14:textId="2FD0EB5F" w:rsidR="007D7230" w:rsidRPr="004C06BA" w:rsidRDefault="007D7230" w:rsidP="007D7230">
            <w:pPr>
              <w:suppressAutoHyphens/>
              <w:spacing w:after="120" w:line="240" w:lineRule="auto"/>
              <w:ind w:firstLine="0"/>
              <w:jc w:val="center"/>
              <w:rPr>
                <w:szCs w:val="24"/>
              </w:rPr>
            </w:pPr>
            <w:r>
              <w:rPr>
                <w:szCs w:val="24"/>
              </w:rPr>
              <w:t>8</w:t>
            </w:r>
          </w:p>
        </w:tc>
        <w:tc>
          <w:tcPr>
            <w:tcW w:w="1078" w:type="dxa"/>
          </w:tcPr>
          <w:p w14:paraId="331D21DD" w14:textId="0A5A7B4D" w:rsidR="007D7230" w:rsidRPr="004C06BA" w:rsidRDefault="007D7230" w:rsidP="007D7230">
            <w:pPr>
              <w:suppressAutoHyphens/>
              <w:spacing w:after="120" w:line="240" w:lineRule="auto"/>
              <w:ind w:firstLine="0"/>
              <w:rPr>
                <w:szCs w:val="24"/>
              </w:rPr>
            </w:pPr>
            <w:r>
              <w:rPr>
                <w:szCs w:val="24"/>
              </w:rPr>
              <w:t>2055.4</w:t>
            </w:r>
          </w:p>
        </w:tc>
        <w:tc>
          <w:tcPr>
            <w:tcW w:w="1193" w:type="dxa"/>
          </w:tcPr>
          <w:p w14:paraId="7FA8E5FC" w14:textId="3A153F5A" w:rsidR="007D7230" w:rsidRPr="004C06BA" w:rsidRDefault="001D3217" w:rsidP="007D7230">
            <w:pPr>
              <w:suppressAutoHyphens/>
              <w:spacing w:after="120" w:line="240" w:lineRule="auto"/>
              <w:ind w:firstLine="0"/>
              <w:jc w:val="center"/>
              <w:rPr>
                <w:szCs w:val="24"/>
              </w:rPr>
            </w:pPr>
            <w:r>
              <w:rPr>
                <w:szCs w:val="24"/>
              </w:rPr>
              <w:t>0.00</w:t>
            </w:r>
          </w:p>
        </w:tc>
        <w:tc>
          <w:tcPr>
            <w:tcW w:w="1127" w:type="dxa"/>
          </w:tcPr>
          <w:p w14:paraId="0D8BF86D" w14:textId="0BD4EB64" w:rsidR="007D7230" w:rsidRDefault="007D7230" w:rsidP="007D7230">
            <w:pPr>
              <w:suppressAutoHyphens/>
              <w:spacing w:after="120" w:line="240" w:lineRule="auto"/>
              <w:ind w:firstLine="0"/>
              <w:jc w:val="center"/>
              <w:rPr>
                <w:szCs w:val="24"/>
              </w:rPr>
            </w:pPr>
            <w:r>
              <w:rPr>
                <w:szCs w:val="24"/>
              </w:rPr>
              <w:t>0</w:t>
            </w:r>
            <w:r w:rsidR="001D3217">
              <w:rPr>
                <w:szCs w:val="24"/>
              </w:rPr>
              <w:t>.56</w:t>
            </w:r>
          </w:p>
        </w:tc>
      </w:tr>
      <w:tr w:rsidR="007D7230" w:rsidRPr="001E673E" w14:paraId="24F29A64" w14:textId="77777777" w:rsidTr="002A7EFF">
        <w:tc>
          <w:tcPr>
            <w:tcW w:w="4770" w:type="dxa"/>
          </w:tcPr>
          <w:p w14:paraId="4323BC44" w14:textId="21832542"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4CFA5D49" w14:textId="7CE25F65" w:rsidR="007D7230" w:rsidRPr="004C06BA" w:rsidRDefault="007D7230" w:rsidP="007D7230">
            <w:pPr>
              <w:suppressAutoHyphens/>
              <w:spacing w:after="120" w:line="240" w:lineRule="auto"/>
              <w:ind w:firstLine="0"/>
              <w:jc w:val="center"/>
              <w:rPr>
                <w:szCs w:val="24"/>
              </w:rPr>
            </w:pPr>
            <w:r>
              <w:rPr>
                <w:szCs w:val="24"/>
              </w:rPr>
              <w:t>6</w:t>
            </w:r>
          </w:p>
        </w:tc>
        <w:tc>
          <w:tcPr>
            <w:tcW w:w="1078" w:type="dxa"/>
          </w:tcPr>
          <w:p w14:paraId="3BD99887" w14:textId="32F7B8DF" w:rsidR="007D7230" w:rsidRPr="004C06BA" w:rsidRDefault="007D7230" w:rsidP="007D7230">
            <w:pPr>
              <w:suppressAutoHyphens/>
              <w:spacing w:after="120" w:line="240" w:lineRule="auto"/>
              <w:ind w:firstLine="0"/>
              <w:rPr>
                <w:szCs w:val="24"/>
              </w:rPr>
            </w:pPr>
            <w:r>
              <w:rPr>
                <w:szCs w:val="24"/>
              </w:rPr>
              <w:t>2058.54</w:t>
            </w:r>
          </w:p>
        </w:tc>
        <w:tc>
          <w:tcPr>
            <w:tcW w:w="1193" w:type="dxa"/>
          </w:tcPr>
          <w:p w14:paraId="25BD592C" w14:textId="546109F9"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6C12B690" w14:textId="664EFCCE"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5F72484E" w14:textId="77777777" w:rsidTr="002A7EFF">
        <w:tc>
          <w:tcPr>
            <w:tcW w:w="4770" w:type="dxa"/>
          </w:tcPr>
          <w:p w14:paraId="0A19AD59" w14:textId="0A4838D7"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00CB7798">
              <w:rPr>
                <w:sz w:val="20"/>
                <w:szCs w:val="20"/>
              </w:rPr>
              <w:t>Round_wt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161BD998" w14:textId="13729543" w:rsidR="007D7230" w:rsidRPr="004C06BA" w:rsidRDefault="007D7230" w:rsidP="007D7230">
            <w:pPr>
              <w:suppressAutoHyphens/>
              <w:spacing w:after="120" w:line="240" w:lineRule="auto"/>
              <w:ind w:firstLine="0"/>
              <w:jc w:val="center"/>
              <w:rPr>
                <w:szCs w:val="24"/>
              </w:rPr>
            </w:pPr>
            <w:r>
              <w:rPr>
                <w:szCs w:val="24"/>
              </w:rPr>
              <w:t>4</w:t>
            </w:r>
          </w:p>
        </w:tc>
        <w:tc>
          <w:tcPr>
            <w:tcW w:w="1078" w:type="dxa"/>
          </w:tcPr>
          <w:p w14:paraId="457760C7" w14:textId="74A56E1A" w:rsidR="007D7230" w:rsidRPr="004C06BA" w:rsidRDefault="007D7230" w:rsidP="007D7230">
            <w:pPr>
              <w:suppressAutoHyphens/>
              <w:spacing w:after="120" w:line="240" w:lineRule="auto"/>
              <w:ind w:firstLine="0"/>
              <w:rPr>
                <w:szCs w:val="24"/>
              </w:rPr>
            </w:pPr>
            <w:r>
              <w:rPr>
                <w:szCs w:val="24"/>
              </w:rPr>
              <w:t>2058.54</w:t>
            </w:r>
          </w:p>
        </w:tc>
        <w:tc>
          <w:tcPr>
            <w:tcW w:w="1193" w:type="dxa"/>
          </w:tcPr>
          <w:p w14:paraId="0FC893DA" w14:textId="77237581"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1CDCD8B5" w14:textId="6B4BB42B"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349A0AFC" w14:textId="77777777" w:rsidTr="002A7EFF">
        <w:tc>
          <w:tcPr>
            <w:tcW w:w="4770" w:type="dxa"/>
          </w:tcPr>
          <w:p w14:paraId="3E4CCD26" w14:textId="7B65FB3D" w:rsidR="007D7230" w:rsidRPr="00A9205E" w:rsidRDefault="007D7230" w:rsidP="007D7230">
            <w:pPr>
              <w:suppressAutoHyphens/>
              <w:spacing w:after="120" w:line="240" w:lineRule="auto"/>
              <w:ind w:firstLine="0"/>
              <w:rPr>
                <w:sz w:val="20"/>
                <w:szCs w:val="20"/>
              </w:rPr>
            </w:pPr>
            <w:r w:rsidRPr="00A9205E">
              <w:rPr>
                <w:sz w:val="20"/>
                <w:szCs w:val="20"/>
              </w:rPr>
              <w:t xml:space="preserve">tmb0: </w:t>
            </w:r>
            <w:proofErr w:type="spellStart"/>
            <w:r w:rsidR="00CB7798">
              <w:rPr>
                <w:sz w:val="20"/>
                <w:szCs w:val="20"/>
              </w:rPr>
              <w:t>Round_wt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23670B77" w14:textId="2DD4F0A6" w:rsidR="007D7230" w:rsidRPr="004C06BA" w:rsidRDefault="007D7230" w:rsidP="007D7230">
            <w:pPr>
              <w:suppressAutoHyphens/>
              <w:spacing w:after="120" w:line="240" w:lineRule="auto"/>
              <w:ind w:firstLine="0"/>
              <w:jc w:val="center"/>
              <w:rPr>
                <w:szCs w:val="24"/>
              </w:rPr>
            </w:pPr>
            <w:r>
              <w:rPr>
                <w:szCs w:val="24"/>
              </w:rPr>
              <w:t>3</w:t>
            </w:r>
          </w:p>
        </w:tc>
        <w:tc>
          <w:tcPr>
            <w:tcW w:w="1078" w:type="dxa"/>
          </w:tcPr>
          <w:p w14:paraId="432F93D8" w14:textId="75AE7D69" w:rsidR="007D7230" w:rsidRPr="004C06BA" w:rsidRDefault="007D7230" w:rsidP="007D7230">
            <w:pPr>
              <w:suppressAutoHyphens/>
              <w:spacing w:after="120" w:line="240" w:lineRule="auto"/>
              <w:ind w:firstLine="0"/>
              <w:rPr>
                <w:szCs w:val="24"/>
              </w:rPr>
            </w:pPr>
            <w:r>
              <w:rPr>
                <w:szCs w:val="24"/>
              </w:rPr>
              <w:t>2058.66</w:t>
            </w:r>
          </w:p>
        </w:tc>
        <w:tc>
          <w:tcPr>
            <w:tcW w:w="1193" w:type="dxa"/>
          </w:tcPr>
          <w:p w14:paraId="1347A77A" w14:textId="1CD42D57" w:rsidR="007D7230" w:rsidRPr="004C06BA" w:rsidRDefault="001D3217" w:rsidP="007D7230">
            <w:pPr>
              <w:suppressAutoHyphens/>
              <w:spacing w:after="120" w:line="240" w:lineRule="auto"/>
              <w:ind w:firstLine="0"/>
              <w:jc w:val="center"/>
              <w:rPr>
                <w:szCs w:val="24"/>
              </w:rPr>
            </w:pPr>
            <w:r>
              <w:rPr>
                <w:szCs w:val="24"/>
              </w:rPr>
              <w:t>3.22</w:t>
            </w:r>
          </w:p>
        </w:tc>
        <w:tc>
          <w:tcPr>
            <w:tcW w:w="1127" w:type="dxa"/>
          </w:tcPr>
          <w:p w14:paraId="3EF0BD46" w14:textId="64E58C72" w:rsidR="007D7230" w:rsidRPr="004C06BA" w:rsidRDefault="007D7230" w:rsidP="007D7230">
            <w:pPr>
              <w:suppressAutoHyphens/>
              <w:spacing w:after="120" w:line="240" w:lineRule="auto"/>
              <w:ind w:firstLine="0"/>
              <w:jc w:val="center"/>
              <w:rPr>
                <w:szCs w:val="24"/>
              </w:rPr>
            </w:pPr>
            <w:r>
              <w:rPr>
                <w:szCs w:val="24"/>
              </w:rPr>
              <w:t>0.</w:t>
            </w:r>
            <w:r w:rsidR="001D3217">
              <w:rPr>
                <w:szCs w:val="24"/>
              </w:rPr>
              <w:t>11</w:t>
            </w:r>
          </w:p>
        </w:tc>
      </w:tr>
      <w:tr w:rsidR="007D7230" w:rsidRPr="001E673E" w14:paraId="3DCEBED5" w14:textId="77777777" w:rsidTr="002A7EFF">
        <w:tc>
          <w:tcPr>
            <w:tcW w:w="4770" w:type="dxa"/>
          </w:tcPr>
          <w:p w14:paraId="14A4363F" w14:textId="2FA5141A"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00CB7798">
              <w:rPr>
                <w:sz w:val="20"/>
                <w:szCs w:val="20"/>
              </w:rPr>
              <w:t>Round_wt</w:t>
            </w:r>
            <w:proofErr w:type="spellEnd"/>
            <w:r w:rsidRPr="00A9205E">
              <w:rPr>
                <w:sz w:val="20"/>
                <w:szCs w:val="20"/>
              </w:rPr>
              <w:t xml:space="preserve"> ~ (1 | Site) + </w:t>
            </w:r>
            <w:r>
              <w:rPr>
                <w:sz w:val="20"/>
                <w:szCs w:val="20"/>
              </w:rPr>
              <w:t>Bay</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7AC1DA69" w14:textId="5D20EAD1" w:rsidR="007D7230" w:rsidRPr="004C06BA" w:rsidRDefault="007D7230" w:rsidP="007D7230">
            <w:pPr>
              <w:suppressAutoHyphens/>
              <w:spacing w:after="120" w:line="240" w:lineRule="auto"/>
              <w:ind w:firstLine="0"/>
              <w:jc w:val="center"/>
              <w:rPr>
                <w:szCs w:val="24"/>
              </w:rPr>
            </w:pPr>
            <w:r>
              <w:rPr>
                <w:szCs w:val="24"/>
              </w:rPr>
              <w:t>5</w:t>
            </w:r>
          </w:p>
        </w:tc>
        <w:tc>
          <w:tcPr>
            <w:tcW w:w="1078" w:type="dxa"/>
          </w:tcPr>
          <w:p w14:paraId="79E4F1F1" w14:textId="4B0CB563" w:rsidR="007D7230" w:rsidRPr="004C06BA" w:rsidRDefault="007D7230" w:rsidP="007D7230">
            <w:pPr>
              <w:suppressAutoHyphens/>
              <w:spacing w:after="120" w:line="240" w:lineRule="auto"/>
              <w:ind w:firstLine="0"/>
              <w:rPr>
                <w:szCs w:val="24"/>
              </w:rPr>
            </w:pPr>
            <w:r>
              <w:rPr>
                <w:szCs w:val="24"/>
              </w:rPr>
              <w:t>2058.90</w:t>
            </w:r>
          </w:p>
        </w:tc>
        <w:tc>
          <w:tcPr>
            <w:tcW w:w="1193" w:type="dxa"/>
          </w:tcPr>
          <w:p w14:paraId="5F2297DF" w14:textId="4F3D38F4" w:rsidR="007D7230" w:rsidRPr="004C06BA" w:rsidRDefault="001D3217" w:rsidP="007D7230">
            <w:pPr>
              <w:suppressAutoHyphens/>
              <w:spacing w:after="120" w:line="240" w:lineRule="auto"/>
              <w:ind w:firstLine="0"/>
              <w:jc w:val="center"/>
              <w:rPr>
                <w:szCs w:val="24"/>
              </w:rPr>
            </w:pPr>
            <w:r>
              <w:rPr>
                <w:szCs w:val="24"/>
              </w:rPr>
              <w:t>3.46</w:t>
            </w:r>
          </w:p>
        </w:tc>
        <w:tc>
          <w:tcPr>
            <w:tcW w:w="1127" w:type="dxa"/>
          </w:tcPr>
          <w:p w14:paraId="4D292073" w14:textId="33FBC9C3" w:rsidR="007D7230" w:rsidRPr="004C06BA" w:rsidRDefault="007D7230" w:rsidP="007D7230">
            <w:pPr>
              <w:suppressAutoHyphens/>
              <w:spacing w:after="120" w:line="240" w:lineRule="auto"/>
              <w:ind w:firstLine="0"/>
              <w:jc w:val="center"/>
              <w:rPr>
                <w:szCs w:val="24"/>
              </w:rPr>
            </w:pPr>
            <w:r>
              <w:rPr>
                <w:szCs w:val="24"/>
              </w:rPr>
              <w:t>0.</w:t>
            </w:r>
            <w:r w:rsidR="001D3217">
              <w:rPr>
                <w:szCs w:val="24"/>
              </w:rPr>
              <w:t>10</w:t>
            </w:r>
          </w:p>
        </w:tc>
      </w:tr>
      <w:tr w:rsidR="001D3217" w:rsidRPr="001E673E" w14:paraId="5D83FBEF" w14:textId="77777777" w:rsidTr="002A7EFF">
        <w:tc>
          <w:tcPr>
            <w:tcW w:w="4770" w:type="dxa"/>
          </w:tcPr>
          <w:p w14:paraId="22922025" w14:textId="1C84DCEE" w:rsidR="001D3217" w:rsidRPr="00A9205E" w:rsidRDefault="001D3217"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Pr>
                <w:sz w:val="20"/>
                <w:szCs w:val="20"/>
              </w:rPr>
              <w:t>Round_wt</w:t>
            </w:r>
            <w:proofErr w:type="spellEnd"/>
            <w:r w:rsidRPr="00A9205E">
              <w:rPr>
                <w:sz w:val="20"/>
                <w:szCs w:val="20"/>
              </w:rPr>
              <w:t xml:space="preserve"> ~ Period + </w:t>
            </w:r>
            <w:r>
              <w:rPr>
                <w:sz w:val="20"/>
                <w:szCs w:val="20"/>
              </w:rPr>
              <w:t>Bay</w:t>
            </w:r>
            <w:r w:rsidRPr="00A9205E">
              <w:rPr>
                <w:sz w:val="20"/>
                <w:szCs w:val="20"/>
              </w:rPr>
              <w:t xml:space="preserve"> + (Period | Site)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5AE802BB" w14:textId="23420B46" w:rsidR="001D3217" w:rsidRDefault="001D3217" w:rsidP="007D7230">
            <w:pPr>
              <w:suppressAutoHyphens/>
              <w:spacing w:after="120" w:line="240" w:lineRule="auto"/>
              <w:ind w:firstLine="0"/>
              <w:jc w:val="center"/>
              <w:rPr>
                <w:szCs w:val="24"/>
              </w:rPr>
            </w:pPr>
            <w:r>
              <w:rPr>
                <w:szCs w:val="24"/>
              </w:rPr>
              <w:t>Did not converge</w:t>
            </w:r>
          </w:p>
        </w:tc>
        <w:tc>
          <w:tcPr>
            <w:tcW w:w="1078" w:type="dxa"/>
          </w:tcPr>
          <w:p w14:paraId="11BDB13A" w14:textId="77777777" w:rsidR="001D3217" w:rsidRDefault="001D3217" w:rsidP="007D7230">
            <w:pPr>
              <w:suppressAutoHyphens/>
              <w:spacing w:after="120" w:line="240" w:lineRule="auto"/>
              <w:ind w:firstLine="0"/>
              <w:rPr>
                <w:szCs w:val="24"/>
              </w:rPr>
            </w:pPr>
          </w:p>
        </w:tc>
        <w:tc>
          <w:tcPr>
            <w:tcW w:w="1193" w:type="dxa"/>
          </w:tcPr>
          <w:p w14:paraId="3544CA20" w14:textId="77777777" w:rsidR="001D3217" w:rsidRDefault="001D3217" w:rsidP="007D7230">
            <w:pPr>
              <w:suppressAutoHyphens/>
              <w:spacing w:after="120" w:line="240" w:lineRule="auto"/>
              <w:ind w:firstLine="0"/>
              <w:jc w:val="center"/>
              <w:rPr>
                <w:szCs w:val="24"/>
              </w:rPr>
            </w:pPr>
          </w:p>
        </w:tc>
        <w:tc>
          <w:tcPr>
            <w:tcW w:w="1127" w:type="dxa"/>
          </w:tcPr>
          <w:p w14:paraId="2B0AEF1D" w14:textId="77777777" w:rsidR="001D3217" w:rsidRDefault="001D3217" w:rsidP="007D7230">
            <w:pPr>
              <w:suppressAutoHyphens/>
              <w:spacing w:after="120" w:line="240" w:lineRule="auto"/>
              <w:ind w:firstLine="0"/>
              <w:jc w:val="center"/>
              <w:rPr>
                <w:szCs w:val="24"/>
              </w:rPr>
            </w:pPr>
          </w:p>
        </w:tc>
      </w:tr>
      <w:tr w:rsidR="007D7230" w:rsidRPr="001E673E" w14:paraId="0EA177AD" w14:textId="77777777" w:rsidTr="00012793">
        <w:tc>
          <w:tcPr>
            <w:tcW w:w="4770" w:type="dxa"/>
          </w:tcPr>
          <w:p w14:paraId="3F7BD02A" w14:textId="1C4A6E59"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w:t>
            </w:r>
            <w:r>
              <w:rPr>
                <w:sz w:val="20"/>
                <w:szCs w:val="20"/>
              </w:rPr>
              <w:t>Bay</w:t>
            </w:r>
            <w:r w:rsidRPr="00F82427">
              <w:rPr>
                <w:sz w:val="20"/>
                <w:szCs w:val="20"/>
              </w:rPr>
              <w:t xml:space="preserve"> + (Period | SP) + </w:t>
            </w:r>
            <w:proofErr w:type="spellStart"/>
            <w:proofErr w:type="gramStart"/>
            <w:r w:rsidRPr="00F82427">
              <w:rPr>
                <w:sz w:val="20"/>
                <w:szCs w:val="20"/>
              </w:rPr>
              <w:t>Period:</w:t>
            </w:r>
            <w:r>
              <w:rPr>
                <w:sz w:val="20"/>
                <w:szCs w:val="20"/>
              </w:rPr>
              <w:t>Bay</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Bay</w:t>
            </w:r>
          </w:p>
        </w:tc>
        <w:tc>
          <w:tcPr>
            <w:tcW w:w="1192" w:type="dxa"/>
          </w:tcPr>
          <w:p w14:paraId="0BEDAC7C" w14:textId="0682475B" w:rsidR="007D7230" w:rsidRPr="004C06BA" w:rsidRDefault="007D7230" w:rsidP="007D7230">
            <w:pPr>
              <w:suppressAutoHyphens/>
              <w:spacing w:after="120" w:line="240" w:lineRule="auto"/>
              <w:ind w:firstLine="0"/>
              <w:jc w:val="center"/>
              <w:rPr>
                <w:szCs w:val="24"/>
              </w:rPr>
            </w:pPr>
            <w:r>
              <w:rPr>
                <w:szCs w:val="24"/>
              </w:rPr>
              <w:t>Did not converge</w:t>
            </w:r>
          </w:p>
        </w:tc>
        <w:tc>
          <w:tcPr>
            <w:tcW w:w="1078" w:type="dxa"/>
          </w:tcPr>
          <w:p w14:paraId="37FEC0A1" w14:textId="44A34BBC" w:rsidR="007D7230" w:rsidRPr="004C06BA" w:rsidRDefault="007D7230" w:rsidP="007D7230">
            <w:pPr>
              <w:suppressAutoHyphens/>
              <w:spacing w:after="120" w:line="240" w:lineRule="auto"/>
              <w:ind w:firstLine="0"/>
              <w:rPr>
                <w:szCs w:val="24"/>
              </w:rPr>
            </w:pPr>
          </w:p>
        </w:tc>
        <w:tc>
          <w:tcPr>
            <w:tcW w:w="1193" w:type="dxa"/>
          </w:tcPr>
          <w:p w14:paraId="4330A114" w14:textId="746793F0" w:rsidR="007D7230" w:rsidRPr="004C06BA" w:rsidRDefault="007D7230" w:rsidP="007D7230">
            <w:pPr>
              <w:suppressAutoHyphens/>
              <w:spacing w:after="120" w:line="240" w:lineRule="auto"/>
              <w:ind w:firstLine="0"/>
              <w:jc w:val="center"/>
              <w:rPr>
                <w:szCs w:val="24"/>
              </w:rPr>
            </w:pPr>
          </w:p>
        </w:tc>
        <w:tc>
          <w:tcPr>
            <w:tcW w:w="1127" w:type="dxa"/>
          </w:tcPr>
          <w:p w14:paraId="3BA045C5" w14:textId="1A66CA32" w:rsidR="007D7230" w:rsidRPr="004C06BA" w:rsidRDefault="007D7230" w:rsidP="007D7230">
            <w:pPr>
              <w:suppressAutoHyphens/>
              <w:spacing w:after="120" w:line="240" w:lineRule="auto"/>
              <w:ind w:firstLine="0"/>
              <w:jc w:val="center"/>
              <w:rPr>
                <w:szCs w:val="24"/>
              </w:rPr>
            </w:pPr>
          </w:p>
        </w:tc>
      </w:tr>
      <w:tr w:rsidR="007D7230" w:rsidRPr="001E673E" w14:paraId="2DD05163" w14:textId="77777777" w:rsidTr="00012793">
        <w:tc>
          <w:tcPr>
            <w:tcW w:w="4770" w:type="dxa"/>
          </w:tcPr>
          <w:p w14:paraId="6378EAE8" w14:textId="790E57D6" w:rsidR="007D7230" w:rsidRPr="00A9205E" w:rsidRDefault="007D7230" w:rsidP="007D7230">
            <w:pPr>
              <w:suppressAutoHyphens/>
              <w:spacing w:after="120" w:line="240" w:lineRule="auto"/>
              <w:ind w:firstLine="0"/>
              <w:rPr>
                <w:sz w:val="20"/>
                <w:szCs w:val="20"/>
              </w:rPr>
            </w:pPr>
          </w:p>
        </w:tc>
        <w:tc>
          <w:tcPr>
            <w:tcW w:w="1192" w:type="dxa"/>
          </w:tcPr>
          <w:p w14:paraId="30D8B5ED" w14:textId="0FB14291" w:rsidR="007D7230" w:rsidRPr="004C06BA" w:rsidRDefault="007D7230" w:rsidP="007D7230">
            <w:pPr>
              <w:suppressAutoHyphens/>
              <w:spacing w:after="120" w:line="240" w:lineRule="auto"/>
              <w:ind w:firstLine="0"/>
              <w:jc w:val="center"/>
              <w:rPr>
                <w:szCs w:val="24"/>
              </w:rPr>
            </w:pPr>
          </w:p>
        </w:tc>
        <w:tc>
          <w:tcPr>
            <w:tcW w:w="1078" w:type="dxa"/>
          </w:tcPr>
          <w:p w14:paraId="04C8114E" w14:textId="5755BFF0" w:rsidR="007D7230" w:rsidRPr="00F21B50" w:rsidRDefault="007D7230" w:rsidP="007D7230">
            <w:pPr>
              <w:suppressAutoHyphens/>
              <w:spacing w:after="120" w:line="240" w:lineRule="auto"/>
              <w:ind w:firstLine="0"/>
              <w:rPr>
                <w:szCs w:val="24"/>
              </w:rPr>
            </w:pPr>
          </w:p>
        </w:tc>
        <w:tc>
          <w:tcPr>
            <w:tcW w:w="1193" w:type="dxa"/>
          </w:tcPr>
          <w:p w14:paraId="0A4C8666" w14:textId="72DB04D8" w:rsidR="007D7230" w:rsidRPr="00F21B50" w:rsidRDefault="007D7230" w:rsidP="007D7230">
            <w:pPr>
              <w:suppressAutoHyphens/>
              <w:spacing w:after="120" w:line="240" w:lineRule="auto"/>
              <w:ind w:firstLine="0"/>
              <w:jc w:val="center"/>
              <w:rPr>
                <w:szCs w:val="24"/>
              </w:rPr>
            </w:pPr>
          </w:p>
        </w:tc>
        <w:tc>
          <w:tcPr>
            <w:tcW w:w="1127" w:type="dxa"/>
          </w:tcPr>
          <w:p w14:paraId="34CCBF36" w14:textId="74EE3E5A" w:rsidR="007D7230" w:rsidRPr="00F21B50" w:rsidRDefault="007D7230" w:rsidP="007D7230">
            <w:pPr>
              <w:suppressAutoHyphens/>
              <w:spacing w:after="120" w:line="240" w:lineRule="auto"/>
              <w:ind w:firstLine="0"/>
              <w:jc w:val="center"/>
              <w:rPr>
                <w:szCs w:val="24"/>
              </w:rPr>
            </w:pPr>
          </w:p>
        </w:tc>
      </w:tr>
      <w:tr w:rsidR="007D7230" w:rsidRPr="001E673E" w14:paraId="1E8DE0A8" w14:textId="77777777" w:rsidTr="00012793">
        <w:tc>
          <w:tcPr>
            <w:tcW w:w="4770" w:type="dxa"/>
          </w:tcPr>
          <w:p w14:paraId="7BECD2DD" w14:textId="5DFFE55C" w:rsidR="007D7230" w:rsidRPr="00A9205E" w:rsidRDefault="007D7230" w:rsidP="007D7230">
            <w:pPr>
              <w:suppressAutoHyphens/>
              <w:spacing w:after="120" w:line="240" w:lineRule="auto"/>
              <w:ind w:firstLine="0"/>
              <w:rPr>
                <w:sz w:val="20"/>
                <w:szCs w:val="20"/>
              </w:rPr>
            </w:pPr>
          </w:p>
        </w:tc>
        <w:tc>
          <w:tcPr>
            <w:tcW w:w="1192" w:type="dxa"/>
          </w:tcPr>
          <w:p w14:paraId="47625754" w14:textId="6E31CEFF" w:rsidR="007D7230" w:rsidRPr="00F21B50" w:rsidRDefault="007D7230" w:rsidP="007D7230">
            <w:pPr>
              <w:suppressAutoHyphens/>
              <w:spacing w:after="120" w:line="240" w:lineRule="auto"/>
              <w:ind w:firstLine="0"/>
              <w:jc w:val="center"/>
              <w:rPr>
                <w:szCs w:val="24"/>
              </w:rPr>
            </w:pPr>
          </w:p>
        </w:tc>
        <w:tc>
          <w:tcPr>
            <w:tcW w:w="1078" w:type="dxa"/>
          </w:tcPr>
          <w:p w14:paraId="22BD12D9" w14:textId="4AE27F13" w:rsidR="007D7230" w:rsidRPr="00F21B50" w:rsidRDefault="007D7230" w:rsidP="007D7230">
            <w:pPr>
              <w:suppressAutoHyphens/>
              <w:spacing w:after="120" w:line="240" w:lineRule="auto"/>
              <w:ind w:firstLine="0"/>
              <w:rPr>
                <w:szCs w:val="24"/>
              </w:rPr>
            </w:pPr>
          </w:p>
        </w:tc>
        <w:tc>
          <w:tcPr>
            <w:tcW w:w="1193" w:type="dxa"/>
          </w:tcPr>
          <w:p w14:paraId="4A88E6CC" w14:textId="00F4D02A" w:rsidR="007D7230" w:rsidRPr="00F21B50" w:rsidRDefault="007D7230" w:rsidP="007D7230">
            <w:pPr>
              <w:suppressAutoHyphens/>
              <w:spacing w:after="120" w:line="240" w:lineRule="auto"/>
              <w:ind w:firstLine="0"/>
              <w:jc w:val="center"/>
              <w:rPr>
                <w:szCs w:val="24"/>
              </w:rPr>
            </w:pPr>
          </w:p>
        </w:tc>
        <w:tc>
          <w:tcPr>
            <w:tcW w:w="1127" w:type="dxa"/>
          </w:tcPr>
          <w:p w14:paraId="010B0365" w14:textId="1E536921" w:rsidR="007D7230" w:rsidRPr="00F21B50" w:rsidRDefault="007D7230" w:rsidP="007D7230">
            <w:pPr>
              <w:suppressAutoHyphens/>
              <w:spacing w:after="120" w:line="240" w:lineRule="auto"/>
              <w:ind w:firstLine="0"/>
              <w:jc w:val="center"/>
              <w:rPr>
                <w:szCs w:val="24"/>
              </w:rPr>
            </w:pPr>
          </w:p>
        </w:tc>
      </w:tr>
    </w:tbl>
    <w:p w14:paraId="256F2A73" w14:textId="77777777" w:rsidR="005A4697" w:rsidRDefault="005A4697">
      <w:r>
        <w:br w:type="page"/>
      </w:r>
    </w:p>
    <w:bookmarkEnd w:id="53"/>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7D7230" w:rsidRPr="001E673E" w14:paraId="5DD3BF39" w14:textId="77777777" w:rsidTr="00012793">
        <w:tc>
          <w:tcPr>
            <w:tcW w:w="4770" w:type="dxa"/>
          </w:tcPr>
          <w:p w14:paraId="3C24543F" w14:textId="5AB679E5" w:rsidR="007D7230" w:rsidRPr="00A9205E" w:rsidRDefault="007D7230" w:rsidP="007D7230">
            <w:pPr>
              <w:suppressAutoHyphens/>
              <w:spacing w:after="120" w:line="240" w:lineRule="auto"/>
              <w:ind w:firstLine="0"/>
              <w:rPr>
                <w:sz w:val="20"/>
                <w:szCs w:val="20"/>
              </w:rPr>
            </w:pPr>
          </w:p>
        </w:tc>
        <w:tc>
          <w:tcPr>
            <w:tcW w:w="1192" w:type="dxa"/>
          </w:tcPr>
          <w:p w14:paraId="58C0DA7D" w14:textId="77777777" w:rsidR="007D7230" w:rsidRPr="00F21B50" w:rsidRDefault="007D7230" w:rsidP="007D7230">
            <w:pPr>
              <w:suppressAutoHyphens/>
              <w:spacing w:after="120" w:line="240" w:lineRule="auto"/>
              <w:ind w:firstLine="0"/>
              <w:jc w:val="center"/>
              <w:rPr>
                <w:szCs w:val="24"/>
              </w:rPr>
            </w:pPr>
          </w:p>
        </w:tc>
        <w:tc>
          <w:tcPr>
            <w:tcW w:w="1078" w:type="dxa"/>
          </w:tcPr>
          <w:p w14:paraId="798AD2EF" w14:textId="77777777" w:rsidR="007D7230" w:rsidRPr="00F21B50" w:rsidRDefault="007D7230" w:rsidP="007D7230">
            <w:pPr>
              <w:suppressAutoHyphens/>
              <w:spacing w:after="120" w:line="240" w:lineRule="auto"/>
              <w:ind w:firstLine="0"/>
              <w:rPr>
                <w:szCs w:val="24"/>
              </w:rPr>
            </w:pPr>
          </w:p>
        </w:tc>
        <w:tc>
          <w:tcPr>
            <w:tcW w:w="1193" w:type="dxa"/>
          </w:tcPr>
          <w:p w14:paraId="5DCB1FBF" w14:textId="77777777" w:rsidR="007D7230" w:rsidRPr="00F21B50" w:rsidRDefault="007D7230" w:rsidP="007D7230">
            <w:pPr>
              <w:suppressAutoHyphens/>
              <w:spacing w:after="120" w:line="240" w:lineRule="auto"/>
              <w:ind w:firstLine="0"/>
              <w:jc w:val="center"/>
              <w:rPr>
                <w:szCs w:val="24"/>
              </w:rPr>
            </w:pPr>
          </w:p>
        </w:tc>
        <w:tc>
          <w:tcPr>
            <w:tcW w:w="1127" w:type="dxa"/>
          </w:tcPr>
          <w:p w14:paraId="548DC537" w14:textId="77777777" w:rsidR="007D7230" w:rsidRPr="00F21B50" w:rsidRDefault="007D7230" w:rsidP="007D7230">
            <w:pPr>
              <w:suppressAutoHyphens/>
              <w:spacing w:after="120" w:line="240" w:lineRule="auto"/>
              <w:ind w:firstLine="0"/>
              <w:jc w:val="center"/>
              <w:rPr>
                <w:szCs w:val="24"/>
              </w:rPr>
            </w:pPr>
          </w:p>
        </w:tc>
      </w:tr>
      <w:tr w:rsidR="007D7230" w:rsidRPr="001E673E" w14:paraId="2F1D45A6" w14:textId="77777777" w:rsidTr="00012793">
        <w:tc>
          <w:tcPr>
            <w:tcW w:w="4770" w:type="dxa"/>
          </w:tcPr>
          <w:p w14:paraId="3D3E77A9" w14:textId="0D83F5EA" w:rsidR="007D7230" w:rsidRPr="00A9205E" w:rsidRDefault="007D7230" w:rsidP="007D7230">
            <w:pPr>
              <w:suppressAutoHyphens/>
              <w:spacing w:after="120" w:line="240" w:lineRule="auto"/>
              <w:ind w:firstLine="0"/>
              <w:rPr>
                <w:sz w:val="20"/>
                <w:szCs w:val="20"/>
              </w:rPr>
            </w:pPr>
          </w:p>
        </w:tc>
        <w:tc>
          <w:tcPr>
            <w:tcW w:w="1192" w:type="dxa"/>
          </w:tcPr>
          <w:p w14:paraId="208155F4" w14:textId="0D368D55" w:rsidR="007D7230" w:rsidRDefault="007D7230" w:rsidP="007D7230">
            <w:pPr>
              <w:suppressAutoHyphens/>
              <w:spacing w:after="120" w:line="240" w:lineRule="auto"/>
              <w:ind w:firstLine="0"/>
              <w:jc w:val="center"/>
              <w:rPr>
                <w:sz w:val="20"/>
                <w:szCs w:val="20"/>
              </w:rPr>
            </w:pPr>
          </w:p>
        </w:tc>
        <w:tc>
          <w:tcPr>
            <w:tcW w:w="1078" w:type="dxa"/>
          </w:tcPr>
          <w:p w14:paraId="1CCB3707" w14:textId="4FC68058" w:rsidR="007D7230" w:rsidRPr="001757C7" w:rsidRDefault="007D7230" w:rsidP="007D7230">
            <w:pPr>
              <w:suppressAutoHyphens/>
              <w:spacing w:after="120" w:line="240" w:lineRule="auto"/>
              <w:ind w:firstLine="0"/>
              <w:rPr>
                <w:sz w:val="20"/>
                <w:szCs w:val="20"/>
              </w:rPr>
            </w:pPr>
          </w:p>
        </w:tc>
        <w:tc>
          <w:tcPr>
            <w:tcW w:w="1193" w:type="dxa"/>
          </w:tcPr>
          <w:p w14:paraId="3B0AC2A9" w14:textId="52598815" w:rsidR="007D7230" w:rsidRPr="001757C7" w:rsidRDefault="007D7230" w:rsidP="007D7230">
            <w:pPr>
              <w:suppressAutoHyphens/>
              <w:spacing w:after="120" w:line="240" w:lineRule="auto"/>
              <w:ind w:firstLine="0"/>
              <w:jc w:val="center"/>
              <w:rPr>
                <w:sz w:val="20"/>
                <w:szCs w:val="20"/>
              </w:rPr>
            </w:pPr>
          </w:p>
        </w:tc>
        <w:tc>
          <w:tcPr>
            <w:tcW w:w="1127" w:type="dxa"/>
          </w:tcPr>
          <w:p w14:paraId="26DAB34D" w14:textId="708C5303" w:rsidR="007D7230" w:rsidRDefault="007D7230" w:rsidP="007D7230">
            <w:pPr>
              <w:suppressAutoHyphens/>
              <w:spacing w:after="120" w:line="240" w:lineRule="auto"/>
              <w:ind w:firstLine="0"/>
              <w:jc w:val="center"/>
              <w:rPr>
                <w:sz w:val="20"/>
                <w:szCs w:val="20"/>
              </w:rPr>
            </w:pPr>
          </w:p>
        </w:tc>
      </w:tr>
    </w:tbl>
    <w:p w14:paraId="302A1966" w14:textId="13BC32D8" w:rsidR="005A4697" w:rsidRPr="00B819E1" w:rsidRDefault="005A4697" w:rsidP="005A4697">
      <w:pPr>
        <w:keepNext/>
        <w:keepLines/>
        <w:suppressAutoHyphens/>
        <w:snapToGrid w:val="0"/>
        <w:spacing w:after="120" w:line="240" w:lineRule="auto"/>
        <w:ind w:firstLine="0"/>
        <w:rPr>
          <w:szCs w:val="24"/>
        </w:rPr>
      </w:pPr>
      <w:bookmarkStart w:id="54" w:name="_Hlk118546235"/>
      <w:r w:rsidRPr="001E673E">
        <w:rPr>
          <w:szCs w:val="24"/>
        </w:rPr>
        <w:t xml:space="preserve">Table </w:t>
      </w:r>
      <w:r>
        <w:rPr>
          <w:szCs w:val="24"/>
        </w:rPr>
        <w:t>7</w:t>
      </w:r>
      <w:r w:rsidRPr="001E673E">
        <w:rPr>
          <w:szCs w:val="24"/>
        </w:rPr>
        <w:t xml:space="preserve">. Model selection table for the GLM of oyster </w:t>
      </w:r>
      <w:r w:rsidR="00CB7798">
        <w:rPr>
          <w:szCs w:val="24"/>
        </w:rPr>
        <w:t>cultch biomass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5A4697" w:rsidRPr="00B819E1" w14:paraId="5F0D0198" w14:textId="77777777" w:rsidTr="00086496">
        <w:trPr>
          <w:tblHeader/>
        </w:trPr>
        <w:tc>
          <w:tcPr>
            <w:tcW w:w="5040" w:type="dxa"/>
            <w:tcBorders>
              <w:top w:val="single" w:sz="4" w:space="0" w:color="auto"/>
              <w:bottom w:val="single" w:sz="4" w:space="0" w:color="auto"/>
            </w:tcBorders>
            <w:vAlign w:val="bottom"/>
          </w:tcPr>
          <w:p w14:paraId="5A1D1DBE" w14:textId="77777777" w:rsidR="005A4697" w:rsidRPr="00B819E1" w:rsidRDefault="005A4697" w:rsidP="00086496">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2A0AEB00" w14:textId="77777777" w:rsidR="005A4697" w:rsidRPr="00B819E1" w:rsidRDefault="005A4697" w:rsidP="00086496">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7FE624D4"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B1FE44F" w14:textId="77777777" w:rsidR="005A4697" w:rsidRPr="00B819E1" w:rsidRDefault="005A4697" w:rsidP="00086496">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518677F3" w14:textId="77777777" w:rsidR="005A4697" w:rsidRDefault="005A4697" w:rsidP="00086496">
            <w:pPr>
              <w:suppressAutoHyphens/>
              <w:spacing w:before="60" w:after="60" w:line="240" w:lineRule="auto"/>
              <w:ind w:firstLine="0"/>
              <w:jc w:val="center"/>
              <w:rPr>
                <w:sz w:val="20"/>
                <w:szCs w:val="20"/>
              </w:rPr>
            </w:pPr>
          </w:p>
          <w:p w14:paraId="2EB48988"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5A4697" w:rsidRPr="00B819E1" w14:paraId="007BC12F" w14:textId="77777777" w:rsidTr="00086496">
        <w:tc>
          <w:tcPr>
            <w:tcW w:w="5040" w:type="dxa"/>
            <w:tcBorders>
              <w:top w:val="single" w:sz="4" w:space="0" w:color="auto"/>
            </w:tcBorders>
          </w:tcPr>
          <w:p w14:paraId="1103003C" w14:textId="4D1B2805"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Borders>
              <w:top w:val="single" w:sz="4" w:space="0" w:color="auto"/>
            </w:tcBorders>
          </w:tcPr>
          <w:p w14:paraId="3B2CB35F" w14:textId="497D27FC" w:rsidR="005A4697" w:rsidRPr="00B819E1" w:rsidRDefault="00F138C0" w:rsidP="00086496">
            <w:pPr>
              <w:suppressAutoHyphens/>
              <w:spacing w:before="60" w:after="60" w:line="240" w:lineRule="auto"/>
              <w:ind w:firstLine="0"/>
              <w:jc w:val="center"/>
              <w:rPr>
                <w:sz w:val="20"/>
                <w:szCs w:val="20"/>
              </w:rPr>
            </w:pPr>
            <w:r>
              <w:rPr>
                <w:sz w:val="20"/>
                <w:szCs w:val="20"/>
              </w:rPr>
              <w:t>10</w:t>
            </w:r>
          </w:p>
        </w:tc>
        <w:tc>
          <w:tcPr>
            <w:tcW w:w="1080" w:type="dxa"/>
            <w:tcBorders>
              <w:top w:val="single" w:sz="4" w:space="0" w:color="auto"/>
            </w:tcBorders>
          </w:tcPr>
          <w:p w14:paraId="3CEA187B" w14:textId="534AF50E" w:rsidR="005A4697" w:rsidRPr="00B819E1" w:rsidRDefault="00F138C0" w:rsidP="00086496">
            <w:pPr>
              <w:suppressAutoHyphens/>
              <w:spacing w:before="60" w:after="60" w:line="240" w:lineRule="auto"/>
              <w:ind w:firstLine="0"/>
              <w:jc w:val="center"/>
              <w:rPr>
                <w:sz w:val="20"/>
                <w:szCs w:val="20"/>
              </w:rPr>
            </w:pPr>
            <w:r>
              <w:rPr>
                <w:sz w:val="20"/>
                <w:szCs w:val="20"/>
              </w:rPr>
              <w:t>1274.09</w:t>
            </w:r>
          </w:p>
        </w:tc>
        <w:tc>
          <w:tcPr>
            <w:tcW w:w="1260" w:type="dxa"/>
            <w:tcBorders>
              <w:top w:val="single" w:sz="4" w:space="0" w:color="auto"/>
            </w:tcBorders>
          </w:tcPr>
          <w:p w14:paraId="7BB9FFC5" w14:textId="6F18883A" w:rsidR="005A4697" w:rsidRPr="00B819E1" w:rsidRDefault="00F138C0" w:rsidP="00086496">
            <w:pPr>
              <w:suppressAutoHyphens/>
              <w:spacing w:before="60" w:after="60" w:line="240" w:lineRule="auto"/>
              <w:ind w:firstLine="0"/>
              <w:jc w:val="center"/>
              <w:rPr>
                <w:sz w:val="20"/>
                <w:szCs w:val="20"/>
              </w:rPr>
            </w:pPr>
            <w:r>
              <w:rPr>
                <w:sz w:val="20"/>
                <w:szCs w:val="20"/>
              </w:rPr>
              <w:t>0.00</w:t>
            </w:r>
          </w:p>
        </w:tc>
        <w:tc>
          <w:tcPr>
            <w:tcW w:w="1260" w:type="dxa"/>
            <w:tcBorders>
              <w:top w:val="single" w:sz="4" w:space="0" w:color="auto"/>
            </w:tcBorders>
          </w:tcPr>
          <w:p w14:paraId="299627A5" w14:textId="0AFFD60A" w:rsidR="005A4697" w:rsidRPr="00B819E1" w:rsidRDefault="00F138C0" w:rsidP="00086496">
            <w:pPr>
              <w:suppressAutoHyphens/>
              <w:spacing w:before="60" w:after="60" w:line="240" w:lineRule="auto"/>
              <w:ind w:firstLine="0"/>
              <w:jc w:val="center"/>
              <w:rPr>
                <w:sz w:val="20"/>
                <w:szCs w:val="20"/>
              </w:rPr>
            </w:pPr>
            <w:r>
              <w:rPr>
                <w:sz w:val="20"/>
                <w:szCs w:val="20"/>
              </w:rPr>
              <w:t>0.45</w:t>
            </w:r>
          </w:p>
        </w:tc>
      </w:tr>
      <w:tr w:rsidR="005A4697" w:rsidRPr="00B819E1" w14:paraId="5DAD45D8" w14:textId="77777777" w:rsidTr="00086496">
        <w:tc>
          <w:tcPr>
            <w:tcW w:w="5040" w:type="dxa"/>
          </w:tcPr>
          <w:p w14:paraId="26AECC31" w14:textId="6550F37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00CB7798">
              <w:rPr>
                <w:sz w:val="20"/>
                <w:szCs w:val="20"/>
              </w:rPr>
              <w:t>Round_wt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ADC3C69" w14:textId="343CB438" w:rsidR="005A4697" w:rsidRDefault="00F138C0" w:rsidP="00086496">
            <w:pPr>
              <w:suppressAutoHyphens/>
              <w:spacing w:before="60" w:after="60" w:line="240" w:lineRule="auto"/>
              <w:ind w:firstLine="0"/>
              <w:jc w:val="center"/>
              <w:rPr>
                <w:sz w:val="20"/>
                <w:szCs w:val="20"/>
              </w:rPr>
            </w:pPr>
            <w:r>
              <w:rPr>
                <w:sz w:val="20"/>
                <w:szCs w:val="20"/>
              </w:rPr>
              <w:t>12</w:t>
            </w:r>
          </w:p>
        </w:tc>
        <w:tc>
          <w:tcPr>
            <w:tcW w:w="1080" w:type="dxa"/>
          </w:tcPr>
          <w:p w14:paraId="0E064780" w14:textId="7F257DE5" w:rsidR="005A4697" w:rsidRDefault="00F138C0" w:rsidP="00086496">
            <w:pPr>
              <w:suppressAutoHyphens/>
              <w:spacing w:before="60" w:after="60" w:line="240" w:lineRule="auto"/>
              <w:ind w:firstLine="0"/>
              <w:jc w:val="center"/>
              <w:rPr>
                <w:sz w:val="20"/>
                <w:szCs w:val="20"/>
              </w:rPr>
            </w:pPr>
            <w:r>
              <w:rPr>
                <w:sz w:val="20"/>
                <w:szCs w:val="20"/>
              </w:rPr>
              <w:t>1275.32</w:t>
            </w:r>
          </w:p>
        </w:tc>
        <w:tc>
          <w:tcPr>
            <w:tcW w:w="1260" w:type="dxa"/>
          </w:tcPr>
          <w:p w14:paraId="21F1AFF0" w14:textId="374C48EC" w:rsidR="005A4697" w:rsidRDefault="00F138C0" w:rsidP="00086496">
            <w:pPr>
              <w:suppressAutoHyphens/>
              <w:spacing w:before="60" w:after="60" w:line="240" w:lineRule="auto"/>
              <w:ind w:firstLine="0"/>
              <w:jc w:val="center"/>
              <w:rPr>
                <w:sz w:val="20"/>
                <w:szCs w:val="20"/>
              </w:rPr>
            </w:pPr>
            <w:r>
              <w:rPr>
                <w:sz w:val="20"/>
                <w:szCs w:val="20"/>
              </w:rPr>
              <w:t>1.23</w:t>
            </w:r>
          </w:p>
        </w:tc>
        <w:tc>
          <w:tcPr>
            <w:tcW w:w="1260" w:type="dxa"/>
          </w:tcPr>
          <w:p w14:paraId="4FF74F62" w14:textId="021157AD" w:rsidR="005A4697" w:rsidRDefault="00F138C0" w:rsidP="00086496">
            <w:pPr>
              <w:suppressAutoHyphens/>
              <w:spacing w:before="60" w:after="60" w:line="240" w:lineRule="auto"/>
              <w:ind w:firstLine="0"/>
              <w:jc w:val="center"/>
              <w:rPr>
                <w:sz w:val="20"/>
                <w:szCs w:val="20"/>
              </w:rPr>
            </w:pPr>
            <w:r>
              <w:rPr>
                <w:sz w:val="20"/>
                <w:szCs w:val="20"/>
              </w:rPr>
              <w:t>0.24</w:t>
            </w:r>
          </w:p>
        </w:tc>
      </w:tr>
      <w:tr w:rsidR="00F138C0" w:rsidRPr="00B819E1" w14:paraId="1493357D" w14:textId="77777777" w:rsidTr="00086496">
        <w:tc>
          <w:tcPr>
            <w:tcW w:w="5040" w:type="dxa"/>
          </w:tcPr>
          <w:p w14:paraId="4DFDE85C" w14:textId="733DC799" w:rsidR="00F138C0" w:rsidRPr="00A9205E" w:rsidRDefault="00F138C0" w:rsidP="00086496">
            <w:pPr>
              <w:suppressAutoHyphens/>
              <w:spacing w:before="60" w:after="60" w:line="240" w:lineRule="auto"/>
              <w:ind w:firstLine="0"/>
              <w:rPr>
                <w:sz w:val="20"/>
                <w:szCs w:val="20"/>
              </w:rPr>
            </w:pPr>
            <w:r w:rsidRPr="001757C7">
              <w:rPr>
                <w:sz w:val="20"/>
                <w:szCs w:val="20"/>
              </w:rPr>
              <w:t xml:space="preserve">tmb7: </w:t>
            </w:r>
            <w:proofErr w:type="spellStart"/>
            <w:r>
              <w:rPr>
                <w:sz w:val="20"/>
                <w:szCs w:val="20"/>
              </w:rPr>
              <w:t>Round_wt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20C7F6A7" w14:textId="3AC8E885" w:rsidR="00F138C0" w:rsidRDefault="00F138C0" w:rsidP="00086496">
            <w:pPr>
              <w:suppressAutoHyphens/>
              <w:spacing w:before="60" w:after="60" w:line="240" w:lineRule="auto"/>
              <w:ind w:firstLine="0"/>
              <w:jc w:val="center"/>
              <w:rPr>
                <w:sz w:val="20"/>
                <w:szCs w:val="20"/>
              </w:rPr>
            </w:pPr>
            <w:r>
              <w:rPr>
                <w:sz w:val="20"/>
                <w:szCs w:val="20"/>
              </w:rPr>
              <w:t>14</w:t>
            </w:r>
          </w:p>
        </w:tc>
        <w:tc>
          <w:tcPr>
            <w:tcW w:w="1080" w:type="dxa"/>
          </w:tcPr>
          <w:p w14:paraId="324E275B" w14:textId="48D4FF43" w:rsidR="00F138C0" w:rsidRDefault="00F138C0" w:rsidP="00086496">
            <w:pPr>
              <w:suppressAutoHyphens/>
              <w:spacing w:before="60" w:after="60" w:line="240" w:lineRule="auto"/>
              <w:ind w:firstLine="0"/>
              <w:jc w:val="center"/>
              <w:rPr>
                <w:sz w:val="20"/>
                <w:szCs w:val="20"/>
              </w:rPr>
            </w:pPr>
            <w:r>
              <w:rPr>
                <w:sz w:val="20"/>
                <w:szCs w:val="20"/>
              </w:rPr>
              <w:t>1275.41</w:t>
            </w:r>
          </w:p>
        </w:tc>
        <w:tc>
          <w:tcPr>
            <w:tcW w:w="1260" w:type="dxa"/>
          </w:tcPr>
          <w:p w14:paraId="7B489ADB" w14:textId="6B53D845" w:rsidR="00F138C0" w:rsidRDefault="00F138C0" w:rsidP="00086496">
            <w:pPr>
              <w:suppressAutoHyphens/>
              <w:spacing w:before="60" w:after="60" w:line="240" w:lineRule="auto"/>
              <w:ind w:firstLine="0"/>
              <w:jc w:val="center"/>
              <w:rPr>
                <w:sz w:val="20"/>
                <w:szCs w:val="20"/>
              </w:rPr>
            </w:pPr>
            <w:r>
              <w:rPr>
                <w:sz w:val="20"/>
                <w:szCs w:val="20"/>
              </w:rPr>
              <w:t>1.32</w:t>
            </w:r>
          </w:p>
        </w:tc>
        <w:tc>
          <w:tcPr>
            <w:tcW w:w="1260" w:type="dxa"/>
          </w:tcPr>
          <w:p w14:paraId="2B69CABB" w14:textId="646D4842" w:rsidR="00F138C0" w:rsidRDefault="00F138C0" w:rsidP="00086496">
            <w:pPr>
              <w:suppressAutoHyphens/>
              <w:spacing w:before="60" w:after="60" w:line="240" w:lineRule="auto"/>
              <w:ind w:firstLine="0"/>
              <w:jc w:val="center"/>
              <w:rPr>
                <w:sz w:val="20"/>
                <w:szCs w:val="20"/>
              </w:rPr>
            </w:pPr>
            <w:r>
              <w:rPr>
                <w:sz w:val="20"/>
                <w:szCs w:val="20"/>
              </w:rPr>
              <w:t>0.23</w:t>
            </w:r>
          </w:p>
        </w:tc>
      </w:tr>
      <w:tr w:rsidR="005A4697" w:rsidRPr="00B819E1" w14:paraId="006E141F" w14:textId="77777777" w:rsidTr="00086496">
        <w:tc>
          <w:tcPr>
            <w:tcW w:w="5040" w:type="dxa"/>
          </w:tcPr>
          <w:p w14:paraId="5B5D4C87" w14:textId="00BCEBF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Project + (Period | SP) + </w:t>
            </w:r>
            <w:proofErr w:type="spellStart"/>
            <w:proofErr w:type="gramStart"/>
            <w:r w:rsidRPr="00F82427">
              <w:rPr>
                <w:sz w:val="20"/>
                <w:szCs w:val="20"/>
              </w:rPr>
              <w:t>Period:Project</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254DC7D0" w14:textId="67AE94D2" w:rsidR="005A4697" w:rsidRPr="00B819E1" w:rsidRDefault="00F138C0" w:rsidP="00086496">
            <w:pPr>
              <w:suppressAutoHyphens/>
              <w:spacing w:before="60" w:after="60" w:line="240" w:lineRule="auto"/>
              <w:ind w:firstLine="0"/>
              <w:jc w:val="center"/>
              <w:rPr>
                <w:sz w:val="20"/>
                <w:szCs w:val="20"/>
              </w:rPr>
            </w:pPr>
            <w:r>
              <w:rPr>
                <w:sz w:val="20"/>
                <w:szCs w:val="20"/>
              </w:rPr>
              <w:t>15</w:t>
            </w:r>
          </w:p>
        </w:tc>
        <w:tc>
          <w:tcPr>
            <w:tcW w:w="1080" w:type="dxa"/>
          </w:tcPr>
          <w:p w14:paraId="33F73833" w14:textId="032B8645" w:rsidR="005A4697" w:rsidRPr="00654E43" w:rsidRDefault="00F138C0" w:rsidP="00086496">
            <w:pPr>
              <w:suppressAutoHyphens/>
              <w:spacing w:before="60" w:after="60" w:line="240" w:lineRule="auto"/>
              <w:ind w:firstLine="0"/>
              <w:jc w:val="center"/>
              <w:rPr>
                <w:sz w:val="20"/>
                <w:szCs w:val="20"/>
              </w:rPr>
            </w:pPr>
            <w:r>
              <w:rPr>
                <w:sz w:val="20"/>
                <w:szCs w:val="20"/>
              </w:rPr>
              <w:t>1277.49</w:t>
            </w:r>
          </w:p>
        </w:tc>
        <w:tc>
          <w:tcPr>
            <w:tcW w:w="1260" w:type="dxa"/>
          </w:tcPr>
          <w:p w14:paraId="2E33DADD" w14:textId="79B65C01" w:rsidR="005A4697" w:rsidRPr="00B819E1" w:rsidRDefault="00F138C0" w:rsidP="00086496">
            <w:pPr>
              <w:suppressAutoHyphens/>
              <w:spacing w:before="60" w:after="60" w:line="240" w:lineRule="auto"/>
              <w:ind w:firstLine="0"/>
              <w:jc w:val="center"/>
              <w:rPr>
                <w:sz w:val="20"/>
                <w:szCs w:val="20"/>
              </w:rPr>
            </w:pPr>
            <w:r>
              <w:rPr>
                <w:sz w:val="20"/>
                <w:szCs w:val="20"/>
              </w:rPr>
              <w:t>3.40</w:t>
            </w:r>
          </w:p>
        </w:tc>
        <w:tc>
          <w:tcPr>
            <w:tcW w:w="1260" w:type="dxa"/>
          </w:tcPr>
          <w:p w14:paraId="16601E10" w14:textId="786D59DC" w:rsidR="005A4697" w:rsidRPr="00B819E1" w:rsidRDefault="00F138C0" w:rsidP="00086496">
            <w:pPr>
              <w:suppressAutoHyphens/>
              <w:spacing w:before="60" w:after="60" w:line="240" w:lineRule="auto"/>
              <w:ind w:firstLine="0"/>
              <w:jc w:val="center"/>
              <w:rPr>
                <w:sz w:val="20"/>
                <w:szCs w:val="20"/>
              </w:rPr>
            </w:pPr>
            <w:r>
              <w:rPr>
                <w:sz w:val="20"/>
                <w:szCs w:val="20"/>
              </w:rPr>
              <w:t>0.08</w:t>
            </w:r>
          </w:p>
        </w:tc>
      </w:tr>
      <w:tr w:rsidR="005A4697" w:rsidRPr="00B819E1" w14:paraId="123B48A0" w14:textId="77777777" w:rsidTr="00086496">
        <w:tc>
          <w:tcPr>
            <w:tcW w:w="5040" w:type="dxa"/>
          </w:tcPr>
          <w:p w14:paraId="1A06A79B" w14:textId="6FD9F315" w:rsidR="005A4697" w:rsidRPr="00A9205E"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C589D96" w14:textId="2F902AA9" w:rsidR="005A4697" w:rsidRPr="00B819E1" w:rsidRDefault="00F138C0" w:rsidP="00086496">
            <w:pPr>
              <w:suppressAutoHyphens/>
              <w:spacing w:before="60" w:after="60" w:line="240" w:lineRule="auto"/>
              <w:ind w:firstLine="0"/>
              <w:jc w:val="center"/>
              <w:rPr>
                <w:sz w:val="20"/>
                <w:szCs w:val="20"/>
              </w:rPr>
            </w:pPr>
            <w:r>
              <w:rPr>
                <w:sz w:val="20"/>
                <w:szCs w:val="20"/>
              </w:rPr>
              <w:t>7</w:t>
            </w:r>
          </w:p>
        </w:tc>
        <w:tc>
          <w:tcPr>
            <w:tcW w:w="1080" w:type="dxa"/>
          </w:tcPr>
          <w:p w14:paraId="3EA22BEB" w14:textId="067AAB74" w:rsidR="005A4697" w:rsidRPr="00654E43" w:rsidRDefault="00F138C0" w:rsidP="00086496">
            <w:pPr>
              <w:suppressAutoHyphens/>
              <w:spacing w:before="60" w:after="60" w:line="240" w:lineRule="auto"/>
              <w:ind w:firstLine="0"/>
              <w:jc w:val="center"/>
              <w:rPr>
                <w:sz w:val="20"/>
                <w:szCs w:val="20"/>
              </w:rPr>
            </w:pPr>
            <w:r>
              <w:rPr>
                <w:sz w:val="20"/>
                <w:szCs w:val="20"/>
              </w:rPr>
              <w:t>1296.24</w:t>
            </w:r>
          </w:p>
        </w:tc>
        <w:tc>
          <w:tcPr>
            <w:tcW w:w="1260" w:type="dxa"/>
          </w:tcPr>
          <w:p w14:paraId="6E7B9CD7" w14:textId="4732AA52" w:rsidR="005A4697" w:rsidRPr="00B819E1" w:rsidRDefault="00F138C0" w:rsidP="00086496">
            <w:pPr>
              <w:suppressAutoHyphens/>
              <w:spacing w:before="60" w:after="60" w:line="240" w:lineRule="auto"/>
              <w:ind w:firstLine="0"/>
              <w:jc w:val="center"/>
              <w:rPr>
                <w:sz w:val="20"/>
                <w:szCs w:val="20"/>
              </w:rPr>
            </w:pPr>
            <w:r>
              <w:rPr>
                <w:sz w:val="20"/>
                <w:szCs w:val="20"/>
              </w:rPr>
              <w:t>22.14</w:t>
            </w:r>
          </w:p>
        </w:tc>
        <w:tc>
          <w:tcPr>
            <w:tcW w:w="1260" w:type="dxa"/>
          </w:tcPr>
          <w:p w14:paraId="173CCAC3" w14:textId="7BE66CC1"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552B7291" w14:textId="77777777" w:rsidTr="00086496">
        <w:tc>
          <w:tcPr>
            <w:tcW w:w="5040" w:type="dxa"/>
          </w:tcPr>
          <w:p w14:paraId="075DD4EE" w14:textId="6004D8AD"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Pr>
                <w:sz w:val="20"/>
                <w:szCs w:val="20"/>
              </w:rPr>
              <w:t>Round_wt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5BE67C8" w14:textId="48C15E3A" w:rsidR="005A4697" w:rsidRPr="00B819E1" w:rsidRDefault="00F138C0" w:rsidP="00086496">
            <w:pPr>
              <w:suppressAutoHyphens/>
              <w:spacing w:before="60" w:after="60" w:line="240" w:lineRule="auto"/>
              <w:ind w:firstLine="0"/>
              <w:jc w:val="center"/>
              <w:rPr>
                <w:sz w:val="20"/>
                <w:szCs w:val="20"/>
              </w:rPr>
            </w:pPr>
            <w:r>
              <w:rPr>
                <w:sz w:val="20"/>
                <w:szCs w:val="20"/>
              </w:rPr>
              <w:t>6</w:t>
            </w:r>
          </w:p>
        </w:tc>
        <w:tc>
          <w:tcPr>
            <w:tcW w:w="1080" w:type="dxa"/>
          </w:tcPr>
          <w:p w14:paraId="64A03BC5" w14:textId="45A19D02" w:rsidR="005A4697" w:rsidRPr="00654E43" w:rsidRDefault="00F138C0" w:rsidP="00086496">
            <w:pPr>
              <w:suppressAutoHyphens/>
              <w:spacing w:before="60" w:after="60" w:line="240" w:lineRule="auto"/>
              <w:ind w:firstLine="0"/>
              <w:jc w:val="center"/>
              <w:rPr>
                <w:sz w:val="20"/>
                <w:szCs w:val="20"/>
              </w:rPr>
            </w:pPr>
            <w:r>
              <w:rPr>
                <w:sz w:val="20"/>
                <w:szCs w:val="20"/>
              </w:rPr>
              <w:t>1303.75</w:t>
            </w:r>
          </w:p>
        </w:tc>
        <w:tc>
          <w:tcPr>
            <w:tcW w:w="1260" w:type="dxa"/>
          </w:tcPr>
          <w:p w14:paraId="7221E5C8" w14:textId="02126969" w:rsidR="005A4697" w:rsidRPr="00B819E1" w:rsidRDefault="00F138C0" w:rsidP="00086496">
            <w:pPr>
              <w:suppressAutoHyphens/>
              <w:spacing w:before="60" w:after="60" w:line="240" w:lineRule="auto"/>
              <w:ind w:firstLine="0"/>
              <w:jc w:val="center"/>
              <w:rPr>
                <w:sz w:val="20"/>
                <w:szCs w:val="20"/>
              </w:rPr>
            </w:pPr>
            <w:r>
              <w:rPr>
                <w:sz w:val="20"/>
                <w:szCs w:val="20"/>
              </w:rPr>
              <w:t>29.66</w:t>
            </w:r>
          </w:p>
        </w:tc>
        <w:tc>
          <w:tcPr>
            <w:tcW w:w="1260" w:type="dxa"/>
          </w:tcPr>
          <w:p w14:paraId="1979151B" w14:textId="33D60B47"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404B3557" w14:textId="77777777" w:rsidTr="00086496">
        <w:tc>
          <w:tcPr>
            <w:tcW w:w="5040" w:type="dxa"/>
          </w:tcPr>
          <w:p w14:paraId="7ED702A2" w14:textId="718A42CE"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Pr>
                <w:sz w:val="20"/>
                <w:szCs w:val="20"/>
              </w:rPr>
              <w:t>Round_wt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198CF884" w14:textId="3D489FD4" w:rsidR="005A4697" w:rsidRPr="00B819E1" w:rsidRDefault="00F138C0" w:rsidP="00086496">
            <w:pPr>
              <w:suppressAutoHyphens/>
              <w:spacing w:before="60" w:after="60" w:line="240" w:lineRule="auto"/>
              <w:ind w:firstLine="0"/>
              <w:jc w:val="center"/>
              <w:rPr>
                <w:sz w:val="20"/>
                <w:szCs w:val="20"/>
              </w:rPr>
            </w:pPr>
            <w:r>
              <w:rPr>
                <w:sz w:val="20"/>
                <w:szCs w:val="20"/>
              </w:rPr>
              <w:t>4</w:t>
            </w:r>
          </w:p>
        </w:tc>
        <w:tc>
          <w:tcPr>
            <w:tcW w:w="1080" w:type="dxa"/>
          </w:tcPr>
          <w:p w14:paraId="50269693" w14:textId="0D52FACA" w:rsidR="005A4697" w:rsidRPr="00B819E1" w:rsidRDefault="00F138C0" w:rsidP="00086496">
            <w:pPr>
              <w:suppressAutoHyphens/>
              <w:spacing w:before="60" w:after="60" w:line="240" w:lineRule="auto"/>
              <w:ind w:firstLine="0"/>
              <w:jc w:val="center"/>
              <w:rPr>
                <w:sz w:val="20"/>
                <w:szCs w:val="20"/>
              </w:rPr>
            </w:pPr>
            <w:r>
              <w:rPr>
                <w:sz w:val="20"/>
                <w:szCs w:val="20"/>
              </w:rPr>
              <w:t>1306.45</w:t>
            </w:r>
          </w:p>
        </w:tc>
        <w:tc>
          <w:tcPr>
            <w:tcW w:w="1260" w:type="dxa"/>
          </w:tcPr>
          <w:p w14:paraId="736B6F33" w14:textId="071E649B" w:rsidR="005A4697" w:rsidRPr="00B819E1" w:rsidRDefault="00F138C0" w:rsidP="00086496">
            <w:pPr>
              <w:suppressAutoHyphens/>
              <w:spacing w:before="60" w:after="60" w:line="240" w:lineRule="auto"/>
              <w:ind w:firstLine="0"/>
              <w:jc w:val="center"/>
              <w:rPr>
                <w:sz w:val="20"/>
                <w:szCs w:val="20"/>
              </w:rPr>
            </w:pPr>
            <w:r>
              <w:rPr>
                <w:sz w:val="20"/>
                <w:szCs w:val="20"/>
              </w:rPr>
              <w:t>32.36</w:t>
            </w:r>
          </w:p>
        </w:tc>
        <w:tc>
          <w:tcPr>
            <w:tcW w:w="1260" w:type="dxa"/>
          </w:tcPr>
          <w:p w14:paraId="7B95E3A5" w14:textId="31FEA405"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F138C0" w:rsidRPr="00B819E1" w14:paraId="4442306A" w14:textId="77777777" w:rsidTr="00086496">
        <w:tc>
          <w:tcPr>
            <w:tcW w:w="5040" w:type="dxa"/>
          </w:tcPr>
          <w:p w14:paraId="204A22F3" w14:textId="19D10943" w:rsidR="00F138C0" w:rsidRPr="00B819E1" w:rsidRDefault="00F138C0" w:rsidP="00F138C0">
            <w:pPr>
              <w:suppressAutoHyphens/>
              <w:spacing w:before="60" w:after="60" w:line="240" w:lineRule="auto"/>
              <w:ind w:firstLine="0"/>
              <w:rPr>
                <w:sz w:val="20"/>
                <w:szCs w:val="20"/>
              </w:rPr>
            </w:pPr>
            <w:r w:rsidRPr="00A9205E">
              <w:rPr>
                <w:sz w:val="20"/>
                <w:szCs w:val="20"/>
              </w:rPr>
              <w:t xml:space="preserve">tmb0: </w:t>
            </w:r>
            <w:proofErr w:type="spellStart"/>
            <w:r>
              <w:rPr>
                <w:sz w:val="20"/>
                <w:szCs w:val="20"/>
              </w:rPr>
              <w:t>Round_wt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572B7DAC" w14:textId="262849CE" w:rsidR="00F138C0" w:rsidRPr="00B819E1" w:rsidRDefault="00F138C0" w:rsidP="00F138C0">
            <w:pPr>
              <w:suppressAutoHyphens/>
              <w:spacing w:before="60" w:after="60" w:line="240" w:lineRule="auto"/>
              <w:ind w:firstLine="0"/>
              <w:jc w:val="center"/>
              <w:rPr>
                <w:sz w:val="20"/>
                <w:szCs w:val="20"/>
              </w:rPr>
            </w:pPr>
            <w:r>
              <w:rPr>
                <w:sz w:val="20"/>
                <w:szCs w:val="20"/>
              </w:rPr>
              <w:t>3</w:t>
            </w:r>
          </w:p>
        </w:tc>
        <w:tc>
          <w:tcPr>
            <w:tcW w:w="1080" w:type="dxa"/>
          </w:tcPr>
          <w:p w14:paraId="3A810E92" w14:textId="7189D513" w:rsidR="00F138C0" w:rsidRPr="00B819E1" w:rsidRDefault="00F138C0" w:rsidP="00F138C0">
            <w:pPr>
              <w:suppressAutoHyphens/>
              <w:spacing w:before="60" w:after="60" w:line="240" w:lineRule="auto"/>
              <w:ind w:firstLine="0"/>
              <w:jc w:val="center"/>
              <w:rPr>
                <w:sz w:val="20"/>
                <w:szCs w:val="20"/>
              </w:rPr>
            </w:pPr>
            <w:r>
              <w:rPr>
                <w:sz w:val="20"/>
                <w:szCs w:val="20"/>
              </w:rPr>
              <w:t>1311.33</w:t>
            </w:r>
          </w:p>
        </w:tc>
        <w:tc>
          <w:tcPr>
            <w:tcW w:w="1260" w:type="dxa"/>
          </w:tcPr>
          <w:p w14:paraId="0418BDC6" w14:textId="0CE70B6E" w:rsidR="00F138C0" w:rsidRPr="00B819E1" w:rsidRDefault="00F138C0" w:rsidP="00F138C0">
            <w:pPr>
              <w:suppressAutoHyphens/>
              <w:spacing w:before="60" w:after="60" w:line="240" w:lineRule="auto"/>
              <w:ind w:firstLine="0"/>
              <w:jc w:val="center"/>
              <w:rPr>
                <w:sz w:val="20"/>
                <w:szCs w:val="20"/>
              </w:rPr>
            </w:pPr>
            <w:r>
              <w:rPr>
                <w:sz w:val="20"/>
                <w:szCs w:val="20"/>
              </w:rPr>
              <w:t>37.24</w:t>
            </w:r>
          </w:p>
        </w:tc>
        <w:tc>
          <w:tcPr>
            <w:tcW w:w="1260" w:type="dxa"/>
          </w:tcPr>
          <w:p w14:paraId="44351A63" w14:textId="70FF0374" w:rsidR="00F138C0" w:rsidRPr="00B819E1" w:rsidRDefault="00F138C0" w:rsidP="00F138C0">
            <w:pPr>
              <w:suppressAutoHyphens/>
              <w:spacing w:before="60" w:after="60" w:line="240" w:lineRule="auto"/>
              <w:ind w:firstLine="0"/>
              <w:jc w:val="center"/>
              <w:rPr>
                <w:sz w:val="20"/>
                <w:szCs w:val="20"/>
              </w:rPr>
            </w:pPr>
            <w:r>
              <w:rPr>
                <w:sz w:val="20"/>
                <w:szCs w:val="20"/>
              </w:rPr>
              <w:t>0.00</w:t>
            </w:r>
          </w:p>
        </w:tc>
      </w:tr>
      <w:bookmarkEnd w:id="54"/>
      <w:tr w:rsidR="00F138C0" w:rsidRPr="00B819E1" w14:paraId="78DA7D85" w14:textId="77777777" w:rsidTr="00086496">
        <w:tc>
          <w:tcPr>
            <w:tcW w:w="5040" w:type="dxa"/>
          </w:tcPr>
          <w:p w14:paraId="3A48344A" w14:textId="4BB33C1B" w:rsidR="00F138C0" w:rsidRPr="00B819E1" w:rsidRDefault="00F138C0" w:rsidP="00F138C0">
            <w:pPr>
              <w:suppressAutoHyphens/>
              <w:spacing w:before="60" w:after="60" w:line="240" w:lineRule="auto"/>
              <w:ind w:firstLine="0"/>
              <w:rPr>
                <w:sz w:val="20"/>
                <w:szCs w:val="20"/>
              </w:rPr>
            </w:pPr>
          </w:p>
        </w:tc>
        <w:tc>
          <w:tcPr>
            <w:tcW w:w="1350" w:type="dxa"/>
          </w:tcPr>
          <w:p w14:paraId="7F0AD64B" w14:textId="7043ECEB" w:rsidR="00F138C0" w:rsidRPr="00B819E1" w:rsidRDefault="00F138C0" w:rsidP="00F138C0">
            <w:pPr>
              <w:suppressAutoHyphens/>
              <w:spacing w:before="60" w:after="60" w:line="240" w:lineRule="auto"/>
              <w:ind w:firstLine="0"/>
              <w:jc w:val="center"/>
              <w:rPr>
                <w:sz w:val="20"/>
                <w:szCs w:val="20"/>
              </w:rPr>
            </w:pPr>
          </w:p>
        </w:tc>
        <w:tc>
          <w:tcPr>
            <w:tcW w:w="1080" w:type="dxa"/>
          </w:tcPr>
          <w:p w14:paraId="5DCBEC29" w14:textId="173891F4" w:rsidR="00F138C0" w:rsidRPr="00B819E1" w:rsidRDefault="00F138C0" w:rsidP="00F138C0">
            <w:pPr>
              <w:suppressAutoHyphens/>
              <w:spacing w:before="60" w:after="60" w:line="240" w:lineRule="auto"/>
              <w:ind w:firstLine="0"/>
              <w:jc w:val="center"/>
              <w:rPr>
                <w:sz w:val="20"/>
                <w:szCs w:val="20"/>
              </w:rPr>
            </w:pPr>
          </w:p>
        </w:tc>
        <w:tc>
          <w:tcPr>
            <w:tcW w:w="1260" w:type="dxa"/>
          </w:tcPr>
          <w:p w14:paraId="732FD6E7" w14:textId="79BE5E67" w:rsidR="00F138C0" w:rsidRPr="00B819E1" w:rsidRDefault="00F138C0" w:rsidP="00F138C0">
            <w:pPr>
              <w:suppressAutoHyphens/>
              <w:spacing w:before="60" w:after="60" w:line="240" w:lineRule="auto"/>
              <w:ind w:firstLine="0"/>
              <w:jc w:val="center"/>
              <w:rPr>
                <w:sz w:val="20"/>
                <w:szCs w:val="20"/>
              </w:rPr>
            </w:pPr>
          </w:p>
        </w:tc>
        <w:tc>
          <w:tcPr>
            <w:tcW w:w="1260" w:type="dxa"/>
          </w:tcPr>
          <w:p w14:paraId="0D545F58" w14:textId="239A83C8" w:rsidR="00F138C0" w:rsidRPr="00B819E1" w:rsidRDefault="00F138C0" w:rsidP="00F138C0">
            <w:pPr>
              <w:suppressAutoHyphens/>
              <w:spacing w:before="60" w:after="60" w:line="240" w:lineRule="auto"/>
              <w:ind w:firstLine="0"/>
              <w:jc w:val="center"/>
              <w:rPr>
                <w:sz w:val="20"/>
                <w:szCs w:val="20"/>
              </w:rPr>
            </w:pPr>
          </w:p>
        </w:tc>
      </w:tr>
      <w:tr w:rsidR="00F138C0" w:rsidRPr="00B819E1" w14:paraId="2322D7E5" w14:textId="77777777" w:rsidTr="00086496">
        <w:tc>
          <w:tcPr>
            <w:tcW w:w="5040" w:type="dxa"/>
          </w:tcPr>
          <w:p w14:paraId="710E4D40" w14:textId="690936A7" w:rsidR="00F138C0" w:rsidRPr="00B819E1" w:rsidRDefault="00F138C0" w:rsidP="00F138C0">
            <w:pPr>
              <w:suppressAutoHyphens/>
              <w:spacing w:before="60" w:after="60" w:line="240" w:lineRule="auto"/>
              <w:ind w:firstLine="0"/>
              <w:rPr>
                <w:sz w:val="20"/>
                <w:szCs w:val="20"/>
              </w:rPr>
            </w:pPr>
          </w:p>
        </w:tc>
        <w:tc>
          <w:tcPr>
            <w:tcW w:w="1350" w:type="dxa"/>
          </w:tcPr>
          <w:p w14:paraId="4CB68CDB" w14:textId="09EFD12F" w:rsidR="00F138C0" w:rsidRPr="00B819E1" w:rsidRDefault="00F138C0" w:rsidP="00F138C0">
            <w:pPr>
              <w:suppressAutoHyphens/>
              <w:spacing w:before="60" w:after="60" w:line="240" w:lineRule="auto"/>
              <w:ind w:firstLine="0"/>
              <w:jc w:val="center"/>
              <w:rPr>
                <w:sz w:val="20"/>
                <w:szCs w:val="20"/>
              </w:rPr>
            </w:pPr>
          </w:p>
        </w:tc>
        <w:tc>
          <w:tcPr>
            <w:tcW w:w="1080" w:type="dxa"/>
          </w:tcPr>
          <w:p w14:paraId="12468A19" w14:textId="06EE95A7" w:rsidR="00F138C0" w:rsidRPr="00B819E1" w:rsidRDefault="00F138C0" w:rsidP="00F138C0">
            <w:pPr>
              <w:suppressAutoHyphens/>
              <w:spacing w:before="60" w:after="60" w:line="240" w:lineRule="auto"/>
              <w:ind w:firstLine="0"/>
              <w:jc w:val="center"/>
              <w:rPr>
                <w:sz w:val="20"/>
                <w:szCs w:val="20"/>
              </w:rPr>
            </w:pPr>
          </w:p>
        </w:tc>
        <w:tc>
          <w:tcPr>
            <w:tcW w:w="1260" w:type="dxa"/>
          </w:tcPr>
          <w:p w14:paraId="372CA112" w14:textId="002AD9B5" w:rsidR="00F138C0" w:rsidRPr="00B819E1" w:rsidRDefault="00F138C0" w:rsidP="00F138C0">
            <w:pPr>
              <w:suppressAutoHyphens/>
              <w:spacing w:before="60" w:after="60" w:line="240" w:lineRule="auto"/>
              <w:ind w:firstLine="0"/>
              <w:jc w:val="center"/>
              <w:rPr>
                <w:sz w:val="20"/>
                <w:szCs w:val="20"/>
              </w:rPr>
            </w:pPr>
          </w:p>
        </w:tc>
        <w:tc>
          <w:tcPr>
            <w:tcW w:w="1260" w:type="dxa"/>
          </w:tcPr>
          <w:p w14:paraId="462C0E06" w14:textId="78E4E4CF" w:rsidR="00F138C0" w:rsidRPr="00B819E1" w:rsidRDefault="00F138C0" w:rsidP="00F138C0">
            <w:pPr>
              <w:suppressAutoHyphens/>
              <w:spacing w:before="60" w:after="6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4A95B123" w14:textId="77777777" w:rsidR="0004588F" w:rsidRPr="001E673E" w:rsidRDefault="0004588F" w:rsidP="0004588F">
      <w:pPr>
        <w:suppressAutoHyphens/>
        <w:rPr>
          <w:szCs w:val="24"/>
        </w:rPr>
      </w:pPr>
    </w:p>
    <w:p w14:paraId="6BB97A3B" w14:textId="77777777" w:rsidR="0004588F" w:rsidRPr="001E673E" w:rsidRDefault="0004588F" w:rsidP="0004588F">
      <w:pPr>
        <w:suppressAutoHyphens/>
        <w:rPr>
          <w:szCs w:val="24"/>
        </w:rPr>
      </w:pPr>
      <w:bookmarkStart w:id="55" w:name="_Hlk118546413"/>
      <w:r>
        <w:rPr>
          <w:noProof/>
          <w:szCs w:val="24"/>
        </w:rPr>
        <w:lastRenderedPageBreak/>
        <w:drawing>
          <wp:inline distT="0" distB="0" distL="0" distR="0" wp14:anchorId="0FA281B4" wp14:editId="6856922E">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45932690" w14:textId="77777777" w:rsidR="0004588F" w:rsidRDefault="0004588F" w:rsidP="0004588F">
      <w:pPr>
        <w:keepLines/>
        <w:suppressAutoHyphens/>
        <w:ind w:firstLine="0"/>
        <w:rPr>
          <w:szCs w:val="24"/>
        </w:rPr>
      </w:pPr>
      <w:r w:rsidRPr="001E673E">
        <w:rPr>
          <w:szCs w:val="24"/>
        </w:rPr>
        <w:t xml:space="preserve">Figure 1. </w:t>
      </w:r>
      <w:r>
        <w:rPr>
          <w:szCs w:val="24"/>
        </w:rPr>
        <w:t xml:space="preserve">Location of </w:t>
      </w:r>
      <w:r w:rsidRPr="001E673E">
        <w:rPr>
          <w:szCs w:val="24"/>
        </w:rPr>
        <w:t>Pensacola, St. Andrew, and Apalachicola bays</w:t>
      </w:r>
      <w:r>
        <w:rPr>
          <w:szCs w:val="24"/>
        </w:rPr>
        <w:t xml:space="preserve"> in the Florida panhandle.</w:t>
      </w:r>
    </w:p>
    <w:bookmarkEnd w:id="55"/>
    <w:p w14:paraId="393B4957" w14:textId="77777777" w:rsidR="0004588F" w:rsidRDefault="0004588F" w:rsidP="0004588F">
      <w:pPr>
        <w:keepNext/>
        <w:suppressAutoHyphens/>
        <w:ind w:firstLine="0"/>
        <w:rPr>
          <w:noProof/>
          <w:szCs w:val="24"/>
        </w:rPr>
      </w:pPr>
    </w:p>
    <w:p w14:paraId="32795F14" w14:textId="77777777" w:rsidR="0004588F" w:rsidRPr="001E673E" w:rsidRDefault="0004588F" w:rsidP="0004588F">
      <w:pPr>
        <w:keepNext/>
        <w:suppressAutoHyphens/>
        <w:ind w:firstLine="0"/>
        <w:rPr>
          <w:szCs w:val="24"/>
        </w:rPr>
      </w:pPr>
      <w:bookmarkStart w:id="56" w:name="_Hlk118546442"/>
      <w:r>
        <w:rPr>
          <w:noProof/>
          <w:szCs w:val="24"/>
        </w:rPr>
        <w:drawing>
          <wp:inline distT="0" distB="0" distL="0" distR="0" wp14:anchorId="5C32ECF7" wp14:editId="28B99C0B">
            <wp:extent cx="5943600" cy="5943600"/>
            <wp:effectExtent l="0" t="0" r="0" b="0"/>
            <wp:docPr id="3" name="Picture 3"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415F40" w14:textId="77777777" w:rsidR="0004588F" w:rsidRDefault="0004588F" w:rsidP="0004588F">
      <w:pPr>
        <w:keepLines/>
        <w:suppressAutoHyphens/>
        <w:spacing w:line="240" w:lineRule="auto"/>
        <w:ind w:firstLine="0"/>
        <w:rPr>
          <w:szCs w:val="24"/>
        </w:rPr>
      </w:pPr>
      <w:r w:rsidRPr="001E673E">
        <w:rPr>
          <w:szCs w:val="24"/>
        </w:rPr>
        <w:t>Figure 2. Publicly available fisheries-dependent data from the Florida Fish and Wildlife Conservation Commission (</w:t>
      </w:r>
      <w:r w:rsidRPr="002D62F6">
        <w:rPr>
          <w:szCs w:val="24"/>
        </w:rPr>
        <w:t>https://myfwc.com/research/saltwater/fishstats/commercial-fisheries/landings-in-florida/</w:t>
      </w:r>
      <w:r w:rsidRPr="001E673E">
        <w:rPr>
          <w:szCs w:val="24"/>
        </w:rPr>
        <w:t>)</w:t>
      </w:r>
      <w:r w:rsidRPr="008A47CF">
        <w:rPr>
          <w:szCs w:val="24"/>
        </w:rPr>
        <w:t>, 1986–present</w:t>
      </w:r>
      <w:r w:rsidRPr="001E673E">
        <w:rPr>
          <w:szCs w:val="24"/>
        </w:rPr>
        <w:t>. Each row represents a different bay, and each column represents a different data category. The y</w:t>
      </w:r>
      <w:r>
        <w:rPr>
          <w:szCs w:val="24"/>
        </w:rPr>
        <w:t>-</w:t>
      </w:r>
      <w:r w:rsidRPr="001E673E">
        <w:rPr>
          <w:szCs w:val="24"/>
        </w:rPr>
        <w:t xml:space="preserve">axes differ because of the large differences </w:t>
      </w:r>
      <w:r>
        <w:rPr>
          <w:szCs w:val="24"/>
        </w:rPr>
        <w:t xml:space="preserve">in landings and trips </w:t>
      </w:r>
      <w:r w:rsidRPr="001E673E">
        <w:rPr>
          <w:szCs w:val="24"/>
        </w:rPr>
        <w:t>between bays.</w:t>
      </w:r>
    </w:p>
    <w:bookmarkEnd w:id="56"/>
    <w:p w14:paraId="67F0040C" w14:textId="77777777" w:rsidR="0004588F" w:rsidRDefault="0004588F" w:rsidP="0004588F">
      <w:pPr>
        <w:keepLines/>
        <w:suppressAutoHyphens/>
        <w:spacing w:line="240" w:lineRule="auto"/>
        <w:ind w:firstLine="0"/>
        <w:rPr>
          <w:szCs w:val="24"/>
        </w:rPr>
      </w:pPr>
    </w:p>
    <w:p w14:paraId="7DD82C7A" w14:textId="77777777" w:rsidR="0004588F" w:rsidRDefault="0004588F" w:rsidP="0004588F">
      <w:pPr>
        <w:suppressAutoHyphens/>
        <w:ind w:firstLine="0"/>
        <w:rPr>
          <w:szCs w:val="24"/>
        </w:rPr>
      </w:pPr>
      <w:bookmarkStart w:id="57" w:name="_Hlk118546485"/>
      <w:r>
        <w:rPr>
          <w:noProof/>
          <w:szCs w:val="24"/>
        </w:rPr>
        <w:lastRenderedPageBreak/>
        <w:drawing>
          <wp:inline distT="0" distB="0" distL="0" distR="0" wp14:anchorId="73A42371" wp14:editId="7AF090E5">
            <wp:extent cx="5943600" cy="5943600"/>
            <wp:effectExtent l="0" t="0" r="0" b="0"/>
            <wp:docPr id="8" name="Picture 8"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time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92F48A4" w14:textId="77777777" w:rsidR="0004588F" w:rsidRDefault="0004588F" w:rsidP="0004588F">
      <w:pPr>
        <w:suppressAutoHyphens/>
        <w:spacing w:line="240" w:lineRule="auto"/>
        <w:ind w:firstLine="0"/>
        <w:rPr>
          <w:szCs w:val="24"/>
        </w:rPr>
      </w:pPr>
      <w:r>
        <w:rPr>
          <w:szCs w:val="24"/>
        </w:rPr>
        <w:t>Figure 3. A schematic demonstrating the placement and persistence of cultch material by project (y-axis, red line) over time (x-axis) and the sampling events (grey circles) that collected oyster count data from each project. Project AB (Apalachicola Bay) NRDA-4044 only collected samples from one site in Period 3 (open circle) and sampling did not begin on other sites until Period 5.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bookmarkEnd w:id="57"/>
    <w:p w14:paraId="5602B363" w14:textId="77777777" w:rsidR="0004588F" w:rsidRDefault="0004588F" w:rsidP="0004588F">
      <w:pPr>
        <w:keepLines/>
        <w:suppressAutoHyphens/>
        <w:spacing w:line="240" w:lineRule="auto"/>
        <w:ind w:firstLine="0"/>
        <w:rPr>
          <w:szCs w:val="24"/>
        </w:rPr>
      </w:pPr>
    </w:p>
    <w:p w14:paraId="40A8C7D0" w14:textId="77777777" w:rsidR="0004588F" w:rsidRDefault="0004588F" w:rsidP="0004588F">
      <w:pPr>
        <w:keepLines/>
        <w:suppressAutoHyphens/>
        <w:spacing w:line="240" w:lineRule="auto"/>
        <w:ind w:firstLine="0"/>
        <w:rPr>
          <w:szCs w:val="24"/>
        </w:rPr>
      </w:pPr>
    </w:p>
    <w:p w14:paraId="26065127" w14:textId="77777777" w:rsidR="0004588F" w:rsidRDefault="0004588F" w:rsidP="0004588F">
      <w:pPr>
        <w:keepLines/>
        <w:suppressAutoHyphens/>
        <w:spacing w:line="240" w:lineRule="auto"/>
        <w:ind w:firstLine="0"/>
        <w:rPr>
          <w:szCs w:val="24"/>
        </w:rPr>
      </w:pPr>
    </w:p>
    <w:p w14:paraId="5B640FCC" w14:textId="77777777" w:rsidR="0004588F" w:rsidRDefault="0004588F" w:rsidP="0004588F">
      <w:pPr>
        <w:keepLines/>
        <w:suppressAutoHyphens/>
        <w:spacing w:line="240" w:lineRule="auto"/>
        <w:ind w:firstLine="0"/>
        <w:rPr>
          <w:szCs w:val="24"/>
        </w:rPr>
      </w:pPr>
    </w:p>
    <w:p w14:paraId="28BEDBA7" w14:textId="77777777" w:rsidR="0004588F" w:rsidRPr="001E673E" w:rsidRDefault="0004588F" w:rsidP="0004588F">
      <w:pPr>
        <w:keepNext/>
        <w:suppressAutoHyphens/>
        <w:ind w:firstLine="0"/>
        <w:rPr>
          <w:szCs w:val="24"/>
        </w:rPr>
      </w:pPr>
      <w:bookmarkStart w:id="58" w:name="_Hlk118546505"/>
      <w:r>
        <w:rPr>
          <w:noProof/>
        </w:rPr>
        <w:lastRenderedPageBreak/>
        <w:drawing>
          <wp:inline distT="0" distB="0" distL="0" distR="0" wp14:anchorId="79F3A24A" wp14:editId="12A5EFE4">
            <wp:extent cx="5700814" cy="6596743"/>
            <wp:effectExtent l="0" t="0" r="0" b="0"/>
            <wp:docPr id="1" name="Picture 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treemap chart&#10;&#10;Description automatically generated"/>
                    <pic:cNvPicPr/>
                  </pic:nvPicPr>
                  <pic:blipFill>
                    <a:blip r:embed="rId18"/>
                    <a:stretch>
                      <a:fillRect/>
                    </a:stretch>
                  </pic:blipFill>
                  <pic:spPr>
                    <a:xfrm>
                      <a:off x="0" y="0"/>
                      <a:ext cx="5705431" cy="6602086"/>
                    </a:xfrm>
                    <a:prstGeom prst="rect">
                      <a:avLst/>
                    </a:prstGeom>
                  </pic:spPr>
                </pic:pic>
              </a:graphicData>
            </a:graphic>
          </wp:inline>
        </w:drawing>
      </w:r>
    </w:p>
    <w:p w14:paraId="3CFD67A4" w14:textId="77777777" w:rsidR="0004588F" w:rsidRPr="001E673E" w:rsidRDefault="0004588F" w:rsidP="0004588F">
      <w:pPr>
        <w:keepLines/>
        <w:suppressAutoHyphens/>
        <w:spacing w:line="240" w:lineRule="auto"/>
        <w:ind w:firstLine="0"/>
        <w:rPr>
          <w:szCs w:val="24"/>
        </w:rPr>
      </w:pPr>
      <w:r w:rsidRPr="00A24ABB">
        <w:t xml:space="preserve">Figure </w:t>
      </w:r>
      <w:r>
        <w:t>4</w:t>
      </w:r>
      <w:r w:rsidRPr="00A24ABB">
        <w:t xml:space="preserve">. Deviations in river discharge from the period of instrument records for </w:t>
      </w:r>
      <w:r>
        <w:t>the</w:t>
      </w:r>
      <w:r w:rsidRPr="00A24ABB">
        <w:t xml:space="preserve"> Apalachicola </w:t>
      </w:r>
      <w:r>
        <w:t>R</w:t>
      </w:r>
      <w:r w:rsidRPr="00A24ABB">
        <w:t>iver. Darker colors equate to larger deviations, with colors in the blue spectrum representing higher river discharge and colors in the red spectrum representing lower river discharge. White or near-white represents values within +/− 10% of the period of instrument records.</w:t>
      </w:r>
    </w:p>
    <w:bookmarkEnd w:id="58"/>
    <w:p w14:paraId="607DCD7A" w14:textId="77777777" w:rsidR="0004588F" w:rsidRPr="001E673E" w:rsidRDefault="0004588F" w:rsidP="0004588F">
      <w:pPr>
        <w:keepLines/>
        <w:suppressAutoHyphens/>
        <w:spacing w:line="240" w:lineRule="auto"/>
        <w:ind w:firstLine="0"/>
        <w:rPr>
          <w:szCs w:val="24"/>
        </w:rPr>
      </w:pPr>
    </w:p>
    <w:p w14:paraId="5540A56C" w14:textId="77777777" w:rsidR="0004588F" w:rsidRDefault="0004588F" w:rsidP="0004588F">
      <w:pPr>
        <w:suppressAutoHyphens/>
        <w:ind w:firstLine="0"/>
        <w:rPr>
          <w:szCs w:val="24"/>
        </w:rPr>
      </w:pPr>
    </w:p>
    <w:p w14:paraId="2C1713DA" w14:textId="77777777" w:rsidR="0004588F" w:rsidRPr="001E673E" w:rsidRDefault="0004588F" w:rsidP="0004588F">
      <w:pPr>
        <w:suppressAutoHyphens/>
        <w:ind w:firstLine="0"/>
        <w:rPr>
          <w:szCs w:val="24"/>
        </w:rPr>
      </w:pPr>
      <w:bookmarkStart w:id="59" w:name="_Hlk118546526"/>
      <w:r>
        <w:rPr>
          <w:noProof/>
          <w:szCs w:val="24"/>
        </w:rPr>
        <w:lastRenderedPageBreak/>
        <w:drawing>
          <wp:inline distT="0" distB="0" distL="0" distR="0" wp14:anchorId="02F0ACD0" wp14:editId="662256C4">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C615017" w14:textId="77777777" w:rsidR="0004588F" w:rsidRDefault="0004588F" w:rsidP="0004588F">
      <w:pPr>
        <w:keepLines/>
        <w:suppressAutoHyphens/>
        <w:spacing w:line="240" w:lineRule="auto"/>
        <w:ind w:firstLine="0"/>
        <w:rPr>
          <w:szCs w:val="24"/>
        </w:rPr>
      </w:pPr>
      <w:r w:rsidRPr="001E673E">
        <w:rPr>
          <w:szCs w:val="24"/>
        </w:rPr>
        <w:t xml:space="preserve">Figure </w:t>
      </w:r>
      <w:r>
        <w:rPr>
          <w:szCs w:val="24"/>
        </w:rPr>
        <w:t>5</w:t>
      </w:r>
      <w:r w:rsidRPr="001E673E">
        <w:rPr>
          <w:szCs w:val="24"/>
        </w:rPr>
        <w:t>. Spat</w:t>
      </w:r>
      <w:r>
        <w:rPr>
          <w:szCs w:val="24"/>
        </w:rPr>
        <w:t>, seed, and legal-size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Apalachicola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April-September</w:t>
      </w:r>
      <w:r w:rsidRPr="001E673E">
        <w:rPr>
          <w:szCs w:val="24"/>
        </w:rPr>
        <w:t>) beginning in 2016.</w:t>
      </w:r>
      <w:r>
        <w:rPr>
          <w:szCs w:val="24"/>
        </w:rPr>
        <w:t xml:space="preserve"> Note each plot for each oyster size class has a different y-axis.</w:t>
      </w:r>
    </w:p>
    <w:bookmarkEnd w:id="59"/>
    <w:p w14:paraId="0C4A372F" w14:textId="77777777" w:rsidR="0004588F" w:rsidRPr="001E673E" w:rsidRDefault="0004588F" w:rsidP="0004588F">
      <w:pPr>
        <w:suppressAutoHyphens/>
        <w:ind w:firstLine="0"/>
        <w:rPr>
          <w:szCs w:val="24"/>
        </w:rPr>
      </w:pPr>
      <w:r>
        <w:rPr>
          <w:noProof/>
          <w:szCs w:val="24"/>
        </w:rPr>
        <w:lastRenderedPageBreak/>
        <w:drawing>
          <wp:inline distT="0" distB="0" distL="0" distR="0" wp14:anchorId="4E6787AE" wp14:editId="74CCECF5">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633BBBA" w14:textId="4013FDE2" w:rsidR="0004588F" w:rsidRDefault="0004588F" w:rsidP="0004588F">
      <w:pPr>
        <w:suppressAutoHyphens/>
        <w:spacing w:line="240" w:lineRule="auto"/>
        <w:ind w:firstLine="0"/>
        <w:rPr>
          <w:szCs w:val="24"/>
        </w:rPr>
      </w:pPr>
      <w:r w:rsidRPr="001E673E">
        <w:rPr>
          <w:szCs w:val="24"/>
        </w:rPr>
        <w:t xml:space="preserve">Figure </w:t>
      </w:r>
      <w:r>
        <w:rPr>
          <w:szCs w:val="24"/>
        </w:rPr>
        <w:t>6</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r w:rsidR="00E15E64">
        <w:rPr>
          <w:szCs w:val="24"/>
        </w:rPr>
        <w:t>September</w:t>
      </w:r>
      <w:r w:rsidRPr="001E673E">
        <w:rPr>
          <w:szCs w:val="24"/>
        </w:rPr>
        <w:t>) beginning in 2016.</w:t>
      </w:r>
      <w:r>
        <w:rPr>
          <w:szCs w:val="24"/>
        </w:rPr>
        <w:t xml:space="preserve"> Note each plot for each oyster size class has a different y-axis.</w:t>
      </w:r>
    </w:p>
    <w:p w14:paraId="59B58425" w14:textId="77777777" w:rsidR="0004588F" w:rsidRPr="001E673E" w:rsidRDefault="0004588F" w:rsidP="0004588F">
      <w:pPr>
        <w:suppressAutoHyphens/>
        <w:ind w:firstLine="0"/>
        <w:rPr>
          <w:szCs w:val="24"/>
        </w:rPr>
      </w:pPr>
      <w:r>
        <w:rPr>
          <w:noProof/>
          <w:szCs w:val="24"/>
        </w:rPr>
        <w:lastRenderedPageBreak/>
        <w:drawing>
          <wp:inline distT="0" distB="0" distL="0" distR="0" wp14:anchorId="74AB6F88" wp14:editId="6FE2B069">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39B546A" w14:textId="094B0F32" w:rsidR="0004588F" w:rsidRDefault="0004588F" w:rsidP="0004588F">
      <w:pPr>
        <w:suppressAutoHyphens/>
        <w:spacing w:line="240" w:lineRule="auto"/>
        <w:ind w:firstLine="0"/>
        <w:rPr>
          <w:szCs w:val="24"/>
        </w:rPr>
      </w:pPr>
      <w:r w:rsidRPr="001E673E">
        <w:rPr>
          <w:szCs w:val="24"/>
        </w:rPr>
        <w:t xml:space="preserve">Figure </w:t>
      </w:r>
      <w:r>
        <w:rPr>
          <w:szCs w:val="24"/>
        </w:rPr>
        <w:t>7</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r w:rsidR="008E1A47">
        <w:rPr>
          <w:szCs w:val="24"/>
        </w:rPr>
        <w:t>September</w:t>
      </w:r>
      <w:r w:rsidRPr="001E673E">
        <w:rPr>
          <w:szCs w:val="24"/>
        </w:rPr>
        <w:t>) beginning in 2016.</w:t>
      </w:r>
      <w:r>
        <w:rPr>
          <w:szCs w:val="24"/>
        </w:rPr>
        <w:t xml:space="preserve"> Note each plot for each oyster size class has a different y-axis.</w:t>
      </w:r>
    </w:p>
    <w:p w14:paraId="1902193D" w14:textId="77777777" w:rsidR="0004588F" w:rsidRDefault="0004588F" w:rsidP="0004588F">
      <w:pPr>
        <w:suppressAutoHyphens/>
        <w:ind w:firstLine="0"/>
        <w:rPr>
          <w:szCs w:val="24"/>
        </w:rPr>
      </w:pPr>
      <w:r>
        <w:rPr>
          <w:noProof/>
          <w:szCs w:val="24"/>
        </w:rPr>
        <w:lastRenderedPageBreak/>
        <w:drawing>
          <wp:inline distT="0" distB="0" distL="0" distR="0" wp14:anchorId="66969DA9" wp14:editId="3B2B3D6D">
            <wp:extent cx="5943600" cy="59436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8EEB84" w14:textId="77777777" w:rsidR="0004588F" w:rsidRDefault="0004588F" w:rsidP="0004588F">
      <w:pPr>
        <w:suppressAutoHyphens/>
        <w:spacing w:line="240" w:lineRule="auto"/>
        <w:ind w:firstLine="0"/>
        <w:rPr>
          <w:szCs w:val="24"/>
        </w:rPr>
      </w:pPr>
      <w:r>
        <w:rPr>
          <w:szCs w:val="24"/>
        </w:rPr>
        <w:t>Figure 8. Oyster spat</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w:t>
      </w:r>
      <w:r>
        <w:rPr>
          <w:szCs w:val="24"/>
        </w:rPr>
        <w:t xml:space="preserve">site within Apalachicola Bay (each panel) and </w:t>
      </w:r>
      <w:r w:rsidRPr="001E673E">
        <w:rPr>
          <w:szCs w:val="24"/>
        </w:rPr>
        <w:t>period</w:t>
      </w:r>
      <w:r>
        <w:rPr>
          <w:szCs w:val="24"/>
        </w:rPr>
        <w:t xml:space="preserve"> (x-axis)</w:t>
      </w:r>
      <w:r w:rsidRPr="001E673E">
        <w:rPr>
          <w:szCs w:val="24"/>
        </w:rPr>
        <w:t>.</w:t>
      </w:r>
      <w:r>
        <w:rPr>
          <w:szCs w:val="24"/>
        </w:rPr>
        <w:t xml:space="preserve"> Dots represent counts over time for each project defined by color (Table 1).</w:t>
      </w:r>
      <w:r w:rsidRPr="001E673E">
        <w:rPr>
          <w:szCs w:val="24"/>
        </w:rPr>
        <w:t xml:space="preserve"> Even-number periods are winters (</w:t>
      </w:r>
      <w:r>
        <w:rPr>
          <w:szCs w:val="24"/>
        </w:rPr>
        <w:t>October-March</w:t>
      </w:r>
      <w:r w:rsidRPr="001E673E">
        <w:rPr>
          <w:szCs w:val="24"/>
        </w:rPr>
        <w:t>) beginning in 2015; odd-number periods are summers (</w:t>
      </w:r>
      <w:r>
        <w:rPr>
          <w:szCs w:val="24"/>
        </w:rPr>
        <w:t>April-September</w:t>
      </w:r>
      <w:r w:rsidRPr="001E673E">
        <w:rPr>
          <w:szCs w:val="24"/>
        </w:rPr>
        <w:t>) beginning in 2016.</w:t>
      </w:r>
      <w:r>
        <w:rPr>
          <w:szCs w:val="24"/>
        </w:rPr>
        <w:t xml:space="preserve"> Note: the first counts for projects NRDA-4044 were taken in one period after restoration for Dry Bar only and Period 5 for other sites. Project GEBF-5007 were taken one period after the restoration action. Projects NFWF-1 and NFWF-2021 began count monitoring in the same period as the restoration (see Figure 3).</w:t>
      </w:r>
    </w:p>
    <w:p w14:paraId="05EDDCD5" w14:textId="77777777" w:rsidR="0004588F" w:rsidRDefault="0004588F" w:rsidP="0004588F">
      <w:pPr>
        <w:suppressAutoHyphens/>
        <w:ind w:firstLine="0"/>
        <w:rPr>
          <w:szCs w:val="24"/>
        </w:rPr>
      </w:pPr>
      <w:r>
        <w:rPr>
          <w:noProof/>
          <w:szCs w:val="24"/>
        </w:rPr>
        <w:lastRenderedPageBreak/>
        <mc:AlternateContent>
          <mc:Choice Requires="wps">
            <w:drawing>
              <wp:anchor distT="0" distB="0" distL="114300" distR="114300" simplePos="0" relativeHeight="251661312" behindDoc="0" locked="0" layoutInCell="1" allowOverlap="1" wp14:anchorId="04E0610F" wp14:editId="2EF8237D">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677E95"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Pr>
          <w:noProof/>
          <w:szCs w:val="24"/>
        </w:rPr>
        <w:drawing>
          <wp:inline distT="0" distB="0" distL="0" distR="0" wp14:anchorId="00763E3E" wp14:editId="533E7D1B">
            <wp:extent cx="5943600" cy="5943600"/>
            <wp:effectExtent l="0" t="0" r="0" b="0"/>
            <wp:docPr id="10" name="Picture 10"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 bubbl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13D7B80" w14:textId="77777777" w:rsidR="0004588F" w:rsidRPr="002D62F6" w:rsidRDefault="0004588F" w:rsidP="0004588F">
      <w:pPr>
        <w:suppressAutoHyphens/>
        <w:spacing w:line="240" w:lineRule="auto"/>
        <w:ind w:firstLine="0"/>
        <w:rPr>
          <w:sz w:val="22"/>
        </w:rPr>
      </w:pPr>
      <w:r w:rsidRPr="002D62F6">
        <w:rPr>
          <w:sz w:val="22"/>
        </w:rPr>
        <w:t xml:space="preserve">Figure </w:t>
      </w:r>
      <w:r>
        <w:rPr>
          <w:sz w:val="22"/>
        </w:rPr>
        <w:t>9</w:t>
      </w:r>
      <w:r w:rsidRPr="002D62F6">
        <w:rPr>
          <w:sz w:val="22"/>
        </w:rPr>
        <w:t>. 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Pr>
          <w:sz w:val="22"/>
        </w:rPr>
        <w:t xml:space="preserve">shell </w:t>
      </w:r>
      <w:r w:rsidRPr="002D62F6">
        <w:rPr>
          <w:sz w:val="22"/>
        </w:rPr>
        <w:t>cultch about five years old) and NFWF-2021 (</w:t>
      </w:r>
      <w:r>
        <w:rPr>
          <w:sz w:val="22"/>
        </w:rPr>
        <w:t>recent rock</w:t>
      </w:r>
      <w:r w:rsidRPr="002D62F6">
        <w:rPr>
          <w:sz w:val="22"/>
        </w:rPr>
        <w:t xml:space="preserve"> cultch)</w:t>
      </w:r>
      <w:r>
        <w:rPr>
          <w:sz w:val="22"/>
        </w:rPr>
        <w:t xml:space="preserve"> as indicated by the arrow</w:t>
      </w:r>
      <w:r w:rsidRPr="002D62F6">
        <w:rPr>
          <w:sz w:val="22"/>
        </w:rPr>
        <w:t xml:space="preserve">.  </w:t>
      </w:r>
    </w:p>
    <w:p w14:paraId="7EB78B3C" w14:textId="77777777" w:rsidR="0004588F" w:rsidRDefault="0004588F" w:rsidP="0004588F">
      <w:pPr>
        <w:suppressAutoHyphens/>
        <w:spacing w:line="240" w:lineRule="auto"/>
        <w:ind w:firstLine="0"/>
        <w:rPr>
          <w:szCs w:val="24"/>
        </w:rPr>
      </w:pPr>
    </w:p>
    <w:p w14:paraId="62658466" w14:textId="77777777" w:rsidR="0004588F" w:rsidRDefault="0004588F" w:rsidP="0004588F">
      <w:pPr>
        <w:suppressAutoHyphens/>
        <w:spacing w:line="240" w:lineRule="auto"/>
        <w:ind w:firstLine="0"/>
        <w:rPr>
          <w:szCs w:val="24"/>
        </w:rPr>
      </w:pPr>
    </w:p>
    <w:p w14:paraId="6B9515FE" w14:textId="77777777" w:rsidR="0004588F" w:rsidRDefault="0004588F" w:rsidP="0004588F">
      <w:pPr>
        <w:suppressAutoHyphens/>
        <w:ind w:firstLine="0"/>
        <w:rPr>
          <w:szCs w:val="24"/>
        </w:rPr>
      </w:pPr>
      <w:r>
        <w:rPr>
          <w:noProof/>
          <w:szCs w:val="24"/>
        </w:rPr>
        <w:lastRenderedPageBreak/>
        <mc:AlternateContent>
          <mc:Choice Requires="wps">
            <w:drawing>
              <wp:anchor distT="0" distB="0" distL="114300" distR="114300" simplePos="0" relativeHeight="251663360" behindDoc="0" locked="0" layoutInCell="1" allowOverlap="1" wp14:anchorId="1F525193" wp14:editId="34102E66">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2E30CD" id="Oval 20" o:spid="_x0000_s1026" style="position:absolute;margin-left:235.5pt;margin-top:239.3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Pr>
          <w:noProof/>
          <w:szCs w:val="24"/>
        </w:rPr>
        <mc:AlternateContent>
          <mc:Choice Requires="wps">
            <w:drawing>
              <wp:anchor distT="0" distB="0" distL="114300" distR="114300" simplePos="0" relativeHeight="251662336" behindDoc="0" locked="0" layoutInCell="1" allowOverlap="1" wp14:anchorId="6BD0C928" wp14:editId="43C1F606">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37174B" id="Oval 23" o:spid="_x0000_s1026" style="position:absolute;margin-left:234pt;margin-top:22.5pt;width:31pt;height:20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Pr>
          <w:noProof/>
          <w:szCs w:val="24"/>
        </w:rPr>
        <mc:AlternateContent>
          <mc:Choice Requires="wps">
            <w:drawing>
              <wp:anchor distT="0" distB="0" distL="114300" distR="114300" simplePos="0" relativeHeight="251660288" behindDoc="0" locked="0" layoutInCell="1" allowOverlap="1" wp14:anchorId="03080CA4" wp14:editId="66D9957D">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56C73" id="Straight Arrow Connector 19" o:spid="_x0000_s1026" type="#_x0000_t32" style="position:absolute;margin-left:158.5pt;margin-top:260pt;width:230.5pt;height: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59264" behindDoc="0" locked="0" layoutInCell="1" allowOverlap="1" wp14:anchorId="4448D92B" wp14:editId="39C021A9">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7C62A"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Pr>
          <w:noProof/>
          <w:szCs w:val="24"/>
        </w:rPr>
        <w:drawing>
          <wp:inline distT="0" distB="0" distL="0" distR="0" wp14:anchorId="1AD81E79" wp14:editId="7015C5C5">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179A26A" w14:textId="77777777" w:rsidR="0004588F" w:rsidRDefault="0004588F" w:rsidP="0004588F">
      <w:pPr>
        <w:suppressAutoHyphens/>
        <w:spacing w:line="240" w:lineRule="auto"/>
        <w:ind w:firstLine="0"/>
        <w:rPr>
          <w:sz w:val="22"/>
        </w:rPr>
      </w:pPr>
      <w:r w:rsidRPr="002D62F6">
        <w:rPr>
          <w:sz w:val="22"/>
        </w:rPr>
        <w:t xml:space="preserve">Figure </w:t>
      </w:r>
      <w:r>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4258A123" w14:textId="77777777" w:rsidR="0004588F" w:rsidRDefault="0004588F" w:rsidP="0004588F">
      <w:pPr>
        <w:suppressAutoHyphens/>
        <w:spacing w:line="240" w:lineRule="auto"/>
        <w:ind w:firstLine="0"/>
        <w:rPr>
          <w:sz w:val="22"/>
        </w:rPr>
      </w:pPr>
    </w:p>
    <w:p w14:paraId="5D2A9361" w14:textId="77777777" w:rsidR="0004588F" w:rsidRDefault="0004588F" w:rsidP="0004588F">
      <w:pPr>
        <w:suppressAutoHyphens/>
        <w:spacing w:line="240" w:lineRule="auto"/>
        <w:ind w:firstLine="0"/>
        <w:rPr>
          <w:sz w:val="22"/>
        </w:rPr>
      </w:pPr>
    </w:p>
    <w:p w14:paraId="4564DE02" w14:textId="77777777" w:rsidR="0004588F" w:rsidRDefault="0004588F" w:rsidP="0004588F">
      <w:pPr>
        <w:suppressAutoHyphens/>
        <w:spacing w:line="240" w:lineRule="auto"/>
        <w:ind w:firstLine="0"/>
        <w:rPr>
          <w:sz w:val="22"/>
        </w:rPr>
      </w:pPr>
    </w:p>
    <w:p w14:paraId="49A5D089" w14:textId="77777777" w:rsidR="0004588F" w:rsidRDefault="0004588F" w:rsidP="0004588F">
      <w:pPr>
        <w:suppressAutoHyphens/>
        <w:spacing w:line="240" w:lineRule="auto"/>
        <w:ind w:firstLine="0"/>
        <w:rPr>
          <w:sz w:val="22"/>
        </w:rPr>
      </w:pPr>
    </w:p>
    <w:p w14:paraId="793E017D" w14:textId="77777777" w:rsidR="0004588F" w:rsidRPr="001E673E" w:rsidRDefault="0004588F" w:rsidP="0004588F">
      <w:pPr>
        <w:keepNext/>
        <w:suppressAutoHyphens/>
        <w:ind w:firstLine="0"/>
        <w:rPr>
          <w:szCs w:val="24"/>
        </w:rPr>
      </w:pPr>
      <w:r>
        <w:rPr>
          <w:noProof/>
          <w:szCs w:val="24"/>
        </w:rPr>
        <w:lastRenderedPageBreak/>
        <w:drawing>
          <wp:inline distT="0" distB="0" distL="0" distR="0" wp14:anchorId="0E511127" wp14:editId="570BBEF0">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ACC23ED" w14:textId="77777777" w:rsidR="0004588F" w:rsidRDefault="0004588F" w:rsidP="0004588F">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648B1D54" w14:textId="77777777" w:rsidR="0004588F" w:rsidRDefault="0004588F" w:rsidP="0004588F">
      <w:pPr>
        <w:suppressAutoHyphens/>
        <w:spacing w:line="240" w:lineRule="auto"/>
        <w:ind w:firstLine="0"/>
        <w:rPr>
          <w:sz w:val="22"/>
        </w:rPr>
      </w:pPr>
    </w:p>
    <w:p w14:paraId="47F0FE60" w14:textId="77777777" w:rsidR="0004588F" w:rsidRDefault="0004588F" w:rsidP="0004588F">
      <w:pPr>
        <w:suppressAutoHyphens/>
        <w:spacing w:line="240" w:lineRule="auto"/>
        <w:ind w:firstLine="0"/>
        <w:rPr>
          <w:sz w:val="22"/>
        </w:rPr>
      </w:pPr>
    </w:p>
    <w:p w14:paraId="035B8112" w14:textId="77777777" w:rsidR="0004588F" w:rsidRDefault="0004588F" w:rsidP="0004588F">
      <w:pPr>
        <w:suppressAutoHyphens/>
        <w:spacing w:line="240" w:lineRule="auto"/>
        <w:ind w:firstLine="0"/>
        <w:rPr>
          <w:sz w:val="22"/>
        </w:rPr>
      </w:pPr>
    </w:p>
    <w:p w14:paraId="68733AFF" w14:textId="77777777" w:rsidR="0004588F" w:rsidRDefault="0004588F" w:rsidP="0004588F">
      <w:pPr>
        <w:suppressAutoHyphens/>
        <w:spacing w:line="240" w:lineRule="auto"/>
        <w:ind w:firstLine="0"/>
        <w:rPr>
          <w:sz w:val="22"/>
        </w:rPr>
      </w:pPr>
    </w:p>
    <w:p w14:paraId="27AB2FF7" w14:textId="77777777" w:rsidR="0004588F" w:rsidRDefault="0004588F" w:rsidP="0004588F">
      <w:pPr>
        <w:suppressAutoHyphens/>
        <w:spacing w:line="240" w:lineRule="auto"/>
        <w:ind w:firstLine="0"/>
        <w:rPr>
          <w:sz w:val="22"/>
        </w:rPr>
      </w:pPr>
      <w:r>
        <w:rPr>
          <w:noProof/>
          <w:sz w:val="22"/>
        </w:rPr>
        <w:lastRenderedPageBreak/>
        <w:drawing>
          <wp:inline distT="0" distB="0" distL="0" distR="0" wp14:anchorId="78A8D8BF" wp14:editId="0090163F">
            <wp:extent cx="5943600" cy="5943600"/>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D5BDCB6" w14:textId="77777777" w:rsidR="0004588F" w:rsidRDefault="0004588F" w:rsidP="0004588F">
      <w:pPr>
        <w:suppressAutoHyphens/>
        <w:spacing w:line="240" w:lineRule="auto"/>
        <w:ind w:firstLine="0"/>
        <w:rPr>
          <w:sz w:val="22"/>
        </w:rPr>
      </w:pPr>
    </w:p>
    <w:p w14:paraId="782F24FB" w14:textId="77777777" w:rsidR="0004588F" w:rsidRDefault="0004588F" w:rsidP="0004588F">
      <w:pPr>
        <w:suppressAutoHyphens/>
        <w:spacing w:line="240" w:lineRule="auto"/>
        <w:ind w:firstLine="0"/>
        <w:rPr>
          <w:sz w:val="22"/>
        </w:rPr>
      </w:pPr>
      <w:r>
        <w:rPr>
          <w:sz w:val="22"/>
        </w:rPr>
        <w:t xml:space="preserve">Figure 12. </w:t>
      </w:r>
      <w:r w:rsidRPr="002D62F6">
        <w:rPr>
          <w:sz w:val="22"/>
        </w:rPr>
        <w:t xml:space="preserve">Oyster </w:t>
      </w:r>
      <w:r>
        <w:rPr>
          <w:sz w:val="22"/>
        </w:rPr>
        <w:t>cultch biomass</w:t>
      </w:r>
      <w:r w:rsidRPr="002D62F6">
        <w:rPr>
          <w:sz w:val="22"/>
        </w:rPr>
        <w:t xml:space="preserve"> per quadrat (</w:t>
      </w:r>
      <w:r>
        <w:rPr>
          <w:sz w:val="22"/>
        </w:rPr>
        <w:t>y-axis, kg</w:t>
      </w:r>
      <w:r w:rsidRPr="002D62F6">
        <w:rPr>
          <w:sz w:val="22"/>
        </w:rPr>
        <w:t>)</w:t>
      </w:r>
      <w:r>
        <w:rPr>
          <w:sz w:val="22"/>
        </w:rPr>
        <w:t xml:space="preserve"> over time (x-axis, period) for Apalachicola, Pensacola, and St. Andrew bays (each panel)</w:t>
      </w:r>
      <w:r w:rsidRPr="002D62F6">
        <w:rPr>
          <w:sz w:val="22"/>
        </w:rPr>
        <w:t xml:space="preserve">. </w:t>
      </w:r>
      <w:r>
        <w:rPr>
          <w:sz w:val="22"/>
        </w:rPr>
        <w:t>Projects (Table 1) are defined by color</w:t>
      </w:r>
      <w:r w:rsidRPr="002D62F6">
        <w:rPr>
          <w:sz w:val="22"/>
        </w:rPr>
        <w:t>. Even-number periods are winters (October-March) beginning in 2015; odd-number periods are summers (April-September) beginning in 2016.</w:t>
      </w:r>
    </w:p>
    <w:p w14:paraId="43AA9C8E" w14:textId="77777777" w:rsidR="0004588F" w:rsidRDefault="0004588F" w:rsidP="0004588F">
      <w:pPr>
        <w:suppressAutoHyphens/>
        <w:spacing w:line="240" w:lineRule="auto"/>
        <w:ind w:firstLine="0"/>
        <w:rPr>
          <w:sz w:val="22"/>
        </w:rPr>
      </w:pPr>
    </w:p>
    <w:p w14:paraId="0344D8AB" w14:textId="77777777" w:rsidR="0004588F" w:rsidRDefault="0004588F" w:rsidP="0004588F">
      <w:pPr>
        <w:suppressAutoHyphens/>
        <w:spacing w:line="240" w:lineRule="auto"/>
        <w:ind w:firstLine="0"/>
        <w:rPr>
          <w:sz w:val="22"/>
        </w:rPr>
      </w:pPr>
    </w:p>
    <w:p w14:paraId="0338CCE0" w14:textId="77777777" w:rsidR="0004588F" w:rsidRDefault="0004588F" w:rsidP="0004588F">
      <w:pPr>
        <w:suppressAutoHyphens/>
        <w:spacing w:line="240" w:lineRule="auto"/>
        <w:ind w:firstLine="0"/>
        <w:rPr>
          <w:sz w:val="22"/>
        </w:rPr>
      </w:pPr>
    </w:p>
    <w:p w14:paraId="35185C0F" w14:textId="77777777" w:rsidR="0004588F" w:rsidRDefault="0004588F" w:rsidP="0004588F">
      <w:pPr>
        <w:suppressAutoHyphens/>
        <w:spacing w:line="240" w:lineRule="auto"/>
        <w:ind w:firstLine="0"/>
        <w:rPr>
          <w:sz w:val="22"/>
        </w:rPr>
      </w:pPr>
    </w:p>
    <w:p w14:paraId="02907C25" w14:textId="77777777" w:rsidR="0004588F" w:rsidRDefault="0004588F" w:rsidP="0004588F">
      <w:pPr>
        <w:suppressAutoHyphens/>
        <w:spacing w:line="240" w:lineRule="auto"/>
        <w:ind w:firstLine="0"/>
        <w:rPr>
          <w:sz w:val="22"/>
        </w:rPr>
      </w:pPr>
    </w:p>
    <w:p w14:paraId="7BF75B53" w14:textId="77777777" w:rsidR="0004588F" w:rsidRDefault="0004588F" w:rsidP="0004588F">
      <w:pPr>
        <w:suppressAutoHyphens/>
        <w:spacing w:line="240" w:lineRule="auto"/>
        <w:ind w:firstLine="0"/>
        <w:rPr>
          <w:sz w:val="22"/>
        </w:rPr>
      </w:pPr>
    </w:p>
    <w:p w14:paraId="5B776EB9" w14:textId="77777777" w:rsidR="0004588F" w:rsidRDefault="0004588F" w:rsidP="0004588F">
      <w:pPr>
        <w:suppressAutoHyphens/>
        <w:spacing w:line="240" w:lineRule="auto"/>
        <w:ind w:firstLine="0"/>
        <w:rPr>
          <w:sz w:val="22"/>
        </w:rPr>
      </w:pPr>
    </w:p>
    <w:p w14:paraId="0FDF8B72" w14:textId="77777777" w:rsidR="0004588F" w:rsidRDefault="0004588F" w:rsidP="0004588F">
      <w:pPr>
        <w:suppressAutoHyphens/>
        <w:spacing w:line="240" w:lineRule="auto"/>
        <w:ind w:firstLine="0"/>
        <w:rPr>
          <w:sz w:val="22"/>
        </w:rPr>
      </w:pPr>
    </w:p>
    <w:p w14:paraId="0DF55EE5" w14:textId="77777777" w:rsidR="0004588F" w:rsidRDefault="0004588F" w:rsidP="0004588F">
      <w:pPr>
        <w:suppressAutoHyphens/>
        <w:spacing w:line="240" w:lineRule="auto"/>
        <w:ind w:firstLine="0"/>
        <w:rPr>
          <w:sz w:val="22"/>
        </w:rPr>
      </w:pPr>
    </w:p>
    <w:p w14:paraId="19463FCD" w14:textId="77777777" w:rsidR="0004588F" w:rsidRDefault="0004588F" w:rsidP="0004588F">
      <w:pPr>
        <w:suppressAutoHyphens/>
        <w:spacing w:line="240" w:lineRule="auto"/>
        <w:ind w:firstLine="0"/>
        <w:rPr>
          <w:sz w:val="22"/>
        </w:rPr>
      </w:pPr>
      <w:r>
        <w:rPr>
          <w:noProof/>
          <w:sz w:val="22"/>
        </w:rPr>
        <w:drawing>
          <wp:inline distT="0" distB="0" distL="0" distR="0" wp14:anchorId="32B20FEE" wp14:editId="7419FB45">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70A4F53" w14:textId="77777777" w:rsidR="0004588F" w:rsidRDefault="0004588F" w:rsidP="0004588F">
      <w:pPr>
        <w:suppressAutoHyphens/>
        <w:spacing w:line="240" w:lineRule="auto"/>
        <w:ind w:firstLine="0"/>
        <w:rPr>
          <w:sz w:val="22"/>
        </w:rPr>
      </w:pPr>
    </w:p>
    <w:p w14:paraId="2191F14E" w14:textId="77777777" w:rsidR="0004588F" w:rsidRDefault="0004588F" w:rsidP="0004588F">
      <w:pPr>
        <w:suppressAutoHyphens/>
        <w:spacing w:line="240" w:lineRule="auto"/>
        <w:ind w:firstLine="0"/>
        <w:rPr>
          <w:szCs w:val="24"/>
        </w:rPr>
      </w:pPr>
      <w:r>
        <w:rPr>
          <w:szCs w:val="24"/>
        </w:rPr>
        <w:t xml:space="preserve">Figure 13.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sites (each individual panels) and project (colored dots).</w:t>
      </w:r>
    </w:p>
    <w:p w14:paraId="76E3021E" w14:textId="77777777" w:rsidR="0004588F" w:rsidRDefault="0004588F" w:rsidP="0004588F">
      <w:pPr>
        <w:suppressAutoHyphens/>
        <w:spacing w:line="240" w:lineRule="auto"/>
        <w:ind w:firstLine="0"/>
        <w:rPr>
          <w:szCs w:val="24"/>
        </w:rPr>
      </w:pPr>
    </w:p>
    <w:p w14:paraId="7DD52F5B" w14:textId="77777777" w:rsidR="0004588F" w:rsidRDefault="0004588F" w:rsidP="0004588F">
      <w:pPr>
        <w:suppressAutoHyphens/>
        <w:spacing w:line="240" w:lineRule="auto"/>
        <w:ind w:firstLine="0"/>
        <w:rPr>
          <w:szCs w:val="24"/>
        </w:rPr>
      </w:pPr>
    </w:p>
    <w:p w14:paraId="7686BD00" w14:textId="77777777" w:rsidR="0004588F" w:rsidRDefault="0004588F" w:rsidP="0004588F">
      <w:pPr>
        <w:suppressAutoHyphens/>
        <w:spacing w:line="240" w:lineRule="auto"/>
        <w:ind w:firstLine="0"/>
        <w:rPr>
          <w:szCs w:val="24"/>
        </w:rPr>
      </w:pPr>
    </w:p>
    <w:p w14:paraId="2A0DAE73" w14:textId="77777777" w:rsidR="0004588F" w:rsidRDefault="0004588F" w:rsidP="0004588F">
      <w:pPr>
        <w:suppressAutoHyphens/>
        <w:spacing w:line="240" w:lineRule="auto"/>
        <w:ind w:firstLine="0"/>
        <w:rPr>
          <w:szCs w:val="24"/>
        </w:rPr>
      </w:pPr>
      <w:r>
        <w:rPr>
          <w:noProof/>
          <w:szCs w:val="24"/>
        </w:rPr>
        <w:lastRenderedPageBreak/>
        <w:drawing>
          <wp:inline distT="0" distB="0" distL="0" distR="0" wp14:anchorId="23C97B4B" wp14:editId="038BB9CD">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9EA3895" w14:textId="77777777" w:rsidR="0004588F" w:rsidRDefault="0004588F" w:rsidP="0004588F">
      <w:pPr>
        <w:suppressAutoHyphens/>
        <w:spacing w:line="240" w:lineRule="auto"/>
        <w:ind w:firstLine="0"/>
        <w:rPr>
          <w:szCs w:val="24"/>
        </w:rPr>
      </w:pPr>
    </w:p>
    <w:p w14:paraId="59899EEB" w14:textId="77777777" w:rsidR="0004588F" w:rsidRDefault="0004588F" w:rsidP="0004588F">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060559E7"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w:t>
      </w:r>
      <w:r w:rsidR="006C3721">
        <w:rPr>
          <w:szCs w:val="24"/>
        </w:rPr>
        <w:t>these analyses</w:t>
      </w:r>
      <w:r w:rsidR="00105D6D">
        <w:rPr>
          <w:szCs w:val="24"/>
        </w:rPr>
        <w:t>.</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5F590191"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0E94DBC7"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07BE51AC"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57C5B161"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2CD5319"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101BD1B1"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21E6CABA"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3A446D5F"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1247418C"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6A32D2BF"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3BECB61B"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0A6335C9" w:rsidR="009B665A" w:rsidRPr="00A412F9" w:rsidRDefault="00A44321" w:rsidP="00C6242F">
            <w:pPr>
              <w:suppressAutoHyphens/>
              <w:spacing w:line="240" w:lineRule="auto"/>
              <w:ind w:firstLine="0"/>
              <w:rPr>
                <w:sz w:val="20"/>
                <w:szCs w:val="20"/>
              </w:rPr>
            </w:pPr>
            <w:r>
              <w:rPr>
                <w:sz w:val="20"/>
                <w:szCs w:val="20"/>
              </w:rPr>
              <w:t>NFWF-2021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0C9EE25D" w14:textId="77777777" w:rsidR="00AC1A01" w:rsidRDefault="00AC1A01" w:rsidP="00AC1A01">
      <w:pPr>
        <w:spacing w:line="276" w:lineRule="auto"/>
        <w:ind w:firstLine="0"/>
        <w:rPr>
          <w:b/>
          <w:bCs/>
          <w:i/>
          <w:iCs/>
          <w:szCs w:val="24"/>
        </w:rPr>
      </w:pPr>
    </w:p>
    <w:p w14:paraId="660B5BB1" w14:textId="77777777" w:rsidR="00AC1A01" w:rsidRDefault="00AC1A01" w:rsidP="00AC1A01">
      <w:pPr>
        <w:spacing w:line="276" w:lineRule="auto"/>
        <w:ind w:firstLine="0"/>
        <w:rPr>
          <w:b/>
          <w:bCs/>
          <w:i/>
          <w:iCs/>
          <w:szCs w:val="24"/>
        </w:rPr>
      </w:pPr>
    </w:p>
    <w:p w14:paraId="4FB22917" w14:textId="0046F30C" w:rsidR="00AC1A01" w:rsidRPr="00AC1A01" w:rsidRDefault="00AC1A01" w:rsidP="00AC1A01">
      <w:pPr>
        <w:ind w:firstLine="0"/>
        <w:rPr>
          <w:i/>
          <w:iCs/>
          <w:szCs w:val="24"/>
        </w:rPr>
      </w:pPr>
      <w:r w:rsidRPr="00AC1A01">
        <w:rPr>
          <w:i/>
          <w:iCs/>
          <w:szCs w:val="24"/>
        </w:rPr>
        <w:t>Appendix 2</w:t>
      </w:r>
      <w:r>
        <w:rPr>
          <w:i/>
          <w:iCs/>
          <w:szCs w:val="24"/>
        </w:rPr>
        <w:t xml:space="preserve"> Detailed descriptions of all models fit to data for each question.</w:t>
      </w:r>
    </w:p>
    <w:p w14:paraId="00DF3385" w14:textId="77777777" w:rsidR="00AC1A01" w:rsidRPr="003D49B4" w:rsidRDefault="00AC1A01" w:rsidP="00AC1A01">
      <w:pPr>
        <w:pStyle w:val="Heading2"/>
        <w:suppressAutoHyphens/>
        <w:rPr>
          <w:szCs w:val="24"/>
          <w:u w:val="none"/>
        </w:rPr>
      </w:pPr>
      <w:r w:rsidRPr="003D49B4">
        <w:rPr>
          <w:i/>
          <w:iCs/>
          <w:szCs w:val="24"/>
          <w:u w:val="none"/>
        </w:rPr>
        <w:t>Question 1: Oyster restoration response across Pensacola, St. Andrew, and Apalachicola bays</w:t>
      </w:r>
    </w:p>
    <w:p w14:paraId="0DC838D5" w14:textId="0898086D" w:rsidR="00AC1A01" w:rsidRPr="003D49B4" w:rsidRDefault="00AC1A01" w:rsidP="00AC1A01">
      <w:pPr>
        <w:pStyle w:val="Normalnoindent"/>
        <w:suppressAutoHyphens/>
        <w:ind w:firstLine="720"/>
        <w:rPr>
          <w:szCs w:val="24"/>
        </w:rPr>
      </w:pPr>
      <w:r w:rsidRPr="003D49B4">
        <w:rPr>
          <w:szCs w:val="24"/>
        </w:rPr>
        <w:t xml:space="preserve">From the GLM models, the dispersion parameter from the negative binomial distribution ("nbinom2" family formulation) was &lt;1 for all models, suggesting over-dispersion. The best fitting model for oyster spat (lowest </w:t>
      </w:r>
      <w:proofErr w:type="spellStart"/>
      <w:r w:rsidRPr="003D49B4">
        <w:rPr>
          <w:szCs w:val="24"/>
        </w:rPr>
        <w:t>AICcC</w:t>
      </w:r>
      <w:proofErr w:type="spellEnd"/>
      <w:r w:rsidRPr="003D49B4">
        <w:rPr>
          <w:szCs w:val="24"/>
        </w:rPr>
        <w:t xml:space="preserve"> value, highest </w:t>
      </w:r>
      <w:proofErr w:type="spellStart"/>
      <w:r w:rsidRPr="003D49B4">
        <w:rPr>
          <w:szCs w:val="24"/>
        </w:rPr>
        <w:t>AICcC</w:t>
      </w:r>
      <w:proofErr w:type="spellEnd"/>
      <w:r w:rsidRPr="003D49B4">
        <w:rPr>
          <w:szCs w:val="24"/>
        </w:rPr>
        <w:t xml:space="preserve"> weight) was the Period + Bay + (Period | Site) + </w:t>
      </w:r>
      <w:proofErr w:type="spellStart"/>
      <w:proofErr w:type="gramStart"/>
      <w:r w:rsidRPr="003D49B4">
        <w:rPr>
          <w:szCs w:val="24"/>
        </w:rPr>
        <w:t>Period:Bay</w:t>
      </w:r>
      <w:proofErr w:type="spellEnd"/>
      <w:proofErr w:type="gramEnd"/>
      <w:r w:rsidRPr="003D49B4">
        <w:rPr>
          <w:szCs w:val="24"/>
        </w:rPr>
        <w:t xml:space="preserve"> + offset(log(</w:t>
      </w:r>
      <w:proofErr w:type="spellStart"/>
      <w:r w:rsidRPr="003D49B4">
        <w:rPr>
          <w:szCs w:val="24"/>
        </w:rPr>
        <w:t>Num_quads</w:t>
      </w:r>
      <w:proofErr w:type="spellEnd"/>
      <w:r w:rsidRPr="003D49B4">
        <w:rPr>
          <w:szCs w:val="24"/>
        </w:rPr>
        <w:t>)) (Table 2). Because site is uniquely coded, this model allows different responses by site over time in each bay. No autocorrelation in residuals was detected (K-S test p= 0.40; D-W test p = 0.18). The significant interaction term suggests that each bay's temporal patterns in oyster counts are unique. Apalachicola Bay live spat counts per quadrat declined (beta of the slope = -0.004, SE = 0.07, 95% CI = -0.15</w:t>
      </w:r>
      <w:r w:rsidR="00A915EC">
        <w:rPr>
          <w:szCs w:val="24"/>
        </w:rPr>
        <w:t xml:space="preserve"> </w:t>
      </w:r>
      <w:r w:rsidR="00A915EC" w:rsidRPr="00A915EC">
        <w:t>–</w:t>
      </w:r>
      <w:r w:rsidR="00A915EC">
        <w:t xml:space="preserve"> </w:t>
      </w:r>
      <w:r w:rsidRPr="003D49B4">
        <w:rPr>
          <w:szCs w:val="24"/>
        </w:rPr>
        <w:t>0.14) and this trend was not significantly different from zero (p = 0.96). Pensacola and St. Andrew bays show uncertain trends in oyster spat counts. Pensacola coefficient values for the slope of oyster spat counts over time were larger than Apalachicola (beta = -0.39, SE = 0.11, 95% CI = -0.61</w:t>
      </w:r>
      <w:r w:rsidR="00A915EC">
        <w:rPr>
          <w:szCs w:val="24"/>
        </w:rPr>
        <w:t xml:space="preserve"> </w:t>
      </w:r>
      <w:r w:rsidR="00A915EC" w:rsidRPr="00A915EC">
        <w:t>–</w:t>
      </w:r>
      <w:r w:rsidR="00A915EC">
        <w:t xml:space="preserve"> </w:t>
      </w:r>
      <w:r w:rsidRPr="003D49B4">
        <w:rPr>
          <w:szCs w:val="24"/>
        </w:rPr>
        <w:t>0.17) and this slope coefficient did differ from zero (p=0.0006). For St. Andrew Bay, the slope coefficient was highly uncertain (beta = 0.21, SE = 0.18, 95% CI = -0.14</w:t>
      </w:r>
      <w:r w:rsidR="00A915EC">
        <w:rPr>
          <w:szCs w:val="24"/>
        </w:rPr>
        <w:t xml:space="preserve"> </w:t>
      </w:r>
      <w:r w:rsidR="00A915EC" w:rsidRPr="00A915EC">
        <w:t>–</w:t>
      </w:r>
      <w:r w:rsidR="00A915EC">
        <w:t xml:space="preserve"> </w:t>
      </w:r>
      <w:r w:rsidRPr="003D49B4">
        <w:rPr>
          <w:szCs w:val="24"/>
        </w:rPr>
        <w:t xml:space="preserve">0.57) and this slope did not differ from zero (p=0.23). </w:t>
      </w:r>
    </w:p>
    <w:p w14:paraId="5538E9BE" w14:textId="77777777" w:rsidR="00AC1A01" w:rsidRPr="003D49B4" w:rsidRDefault="00AC1A01" w:rsidP="00AC1A01">
      <w:pPr>
        <w:pStyle w:val="Heading2"/>
        <w:suppressAutoHyphens/>
        <w:rPr>
          <w:i/>
          <w:iCs/>
          <w:szCs w:val="24"/>
          <w:u w:val="none"/>
        </w:rPr>
      </w:pPr>
      <w:r w:rsidRPr="003D49B4">
        <w:rPr>
          <w:i/>
          <w:iCs/>
          <w:szCs w:val="24"/>
          <w:u w:val="none"/>
        </w:rPr>
        <w:lastRenderedPageBreak/>
        <w:t>Question 2 how do oyster spat temporal trends vary among separate restoration projects in Apalachicola Bay?</w:t>
      </w:r>
    </w:p>
    <w:p w14:paraId="036C035E" w14:textId="5B808109" w:rsidR="00AC1A01" w:rsidRPr="003D49B4" w:rsidRDefault="00AC1A01" w:rsidP="00AC1A01">
      <w:pPr>
        <w:rPr>
          <w:szCs w:val="24"/>
        </w:rPr>
      </w:pPr>
      <w:r w:rsidRPr="003D49B4">
        <w:rPr>
          <w:szCs w:val="24"/>
        </w:rPr>
        <w:t xml:space="preserve">To examine trends in Apalachicola Bay oyster spat by project, we fit eight different models to the data (Table 2). To simplify nesting of site within project in our model structure (which would allow period to vary by site across project), we created a new variable (SP) which combined the site and project name. Creating the variable SP allows different responses by site over time in each project. The best fitting model for oyster spat (lowest </w:t>
      </w:r>
      <w:proofErr w:type="spellStart"/>
      <w:r w:rsidRPr="003D49B4">
        <w:rPr>
          <w:szCs w:val="24"/>
        </w:rPr>
        <w:t>AICcC</w:t>
      </w:r>
      <w:proofErr w:type="spellEnd"/>
      <w:r w:rsidRPr="003D49B4">
        <w:rPr>
          <w:szCs w:val="24"/>
        </w:rPr>
        <w:t xml:space="preserve"> value, highest </w:t>
      </w:r>
      <w:proofErr w:type="spellStart"/>
      <w:r w:rsidRPr="003D49B4">
        <w:rPr>
          <w:szCs w:val="24"/>
        </w:rPr>
        <w:t>AICcC</w:t>
      </w:r>
      <w:proofErr w:type="spellEnd"/>
      <w:r w:rsidRPr="003D49B4">
        <w:rPr>
          <w:szCs w:val="24"/>
        </w:rPr>
        <w:t xml:space="preserve"> weight) was the Period + Project + (Period | SP) + </w:t>
      </w:r>
      <w:proofErr w:type="spellStart"/>
      <w:proofErr w:type="gramStart"/>
      <w:r w:rsidRPr="003D49B4">
        <w:rPr>
          <w:szCs w:val="24"/>
        </w:rPr>
        <w:t>Period:Project</w:t>
      </w:r>
      <w:proofErr w:type="spellEnd"/>
      <w:proofErr w:type="gramEnd"/>
      <w:r w:rsidRPr="003D49B4">
        <w:rPr>
          <w:szCs w:val="24"/>
        </w:rPr>
        <w:t xml:space="preserve"> + offset(log(</w:t>
      </w:r>
      <w:proofErr w:type="spellStart"/>
      <w:r w:rsidRPr="003D49B4">
        <w:rPr>
          <w:szCs w:val="24"/>
        </w:rPr>
        <w:t>Num_quads</w:t>
      </w:r>
      <w:proofErr w:type="spellEnd"/>
      <w:r w:rsidRPr="003D49B4">
        <w:rPr>
          <w:szCs w:val="24"/>
        </w:rPr>
        <w:t>)) (Table 3). Autocorrelation in residual results were mixed as the K-S test was not significant (K-S test p= 0.21) but the Durbin-Watson test was (D-W test p = 0.03) likely due to different numbers of sites sampled with each project. No adjustment was made. The trend in live oyster spat counts per quadrat over time did not differ from zero for projects GEBF-5007 (slope coefficient beta = -0.06, SE = 0.10, 95% CI = -0.26</w:t>
      </w:r>
      <w:r w:rsidR="00A915EC">
        <w:rPr>
          <w:szCs w:val="24"/>
        </w:rPr>
        <w:t xml:space="preserve"> </w:t>
      </w:r>
      <w:r w:rsidR="00A915EC" w:rsidRPr="00A915EC">
        <w:t>–</w:t>
      </w:r>
      <w:r w:rsidR="00A915EC">
        <w:t xml:space="preserve"> </w:t>
      </w:r>
      <w:r w:rsidRPr="003D49B4">
        <w:rPr>
          <w:szCs w:val="24"/>
        </w:rPr>
        <w:t>0.13, p = 0.51), NRDA-4044 (slope coefficient beta = 0.04, SE = 0.07, 95% CI = -0.09</w:t>
      </w:r>
      <w:r w:rsidR="00A915EC">
        <w:rPr>
          <w:szCs w:val="24"/>
        </w:rPr>
        <w:t xml:space="preserve"> </w:t>
      </w:r>
      <w:r w:rsidR="00A915EC" w:rsidRPr="00A915EC">
        <w:t>–</w:t>
      </w:r>
      <w:r w:rsidR="00A915EC">
        <w:t xml:space="preserve"> </w:t>
      </w:r>
      <w:r w:rsidRPr="003D49B4">
        <w:rPr>
          <w:szCs w:val="24"/>
        </w:rPr>
        <w:t>0.18, p = 0.51) or NFWF-2021 (slope coefficient beta = -1.04, SE = 0.60, 95% CI = -2.24</w:t>
      </w:r>
      <w:r w:rsidR="00A915EC">
        <w:rPr>
          <w:szCs w:val="24"/>
        </w:rPr>
        <w:t xml:space="preserve"> </w:t>
      </w:r>
      <w:r w:rsidR="00A915EC" w:rsidRPr="00A915EC">
        <w:t>–</w:t>
      </w:r>
      <w:r w:rsidR="00A915EC">
        <w:t xml:space="preserve"> </w:t>
      </w:r>
      <w:r w:rsidRPr="003D49B4">
        <w:rPr>
          <w:szCs w:val="24"/>
        </w:rPr>
        <w:t xml:space="preserve">0.15, p = 0.09). For project NFWF-1, the trend in live oyster spat per quadrat was significantly different from zero (p&lt;0.0001) and this trend was negative (slope coefficient beta = -0.64, SE = 0.15, 95% CI = -0.94 </w:t>
      </w:r>
      <w:r w:rsidR="00A915EC" w:rsidRPr="00A915EC">
        <w:t>–</w:t>
      </w:r>
      <w:r w:rsidRPr="003D49B4">
        <w:rPr>
          <w:szCs w:val="24"/>
        </w:rPr>
        <w:t xml:space="preserve"> -0.35. </w:t>
      </w:r>
    </w:p>
    <w:p w14:paraId="61C9E724" w14:textId="77777777" w:rsidR="00AC1A01" w:rsidRPr="003D49B4" w:rsidRDefault="00AC1A01" w:rsidP="00AC1A01">
      <w:pPr>
        <w:pStyle w:val="Normalnoindent"/>
        <w:suppressAutoHyphens/>
        <w:rPr>
          <w:szCs w:val="24"/>
        </w:rPr>
      </w:pPr>
      <w:r w:rsidRPr="003D49B4">
        <w:rPr>
          <w:i/>
          <w:iCs/>
          <w:szCs w:val="24"/>
        </w:rPr>
        <w:t xml:space="preserve">Question 3 are oyster spat counts in Apalachicola Bay associated with freshwater discharge? </w:t>
      </w:r>
    </w:p>
    <w:p w14:paraId="19B5408C" w14:textId="27F2FF2F" w:rsidR="00AC1A01" w:rsidRPr="003D49B4" w:rsidRDefault="00AC1A01" w:rsidP="00AC1A01">
      <w:pPr>
        <w:pStyle w:val="Normalnoindent"/>
        <w:suppressAutoHyphens/>
        <w:ind w:firstLine="720"/>
        <w:rPr>
          <w:szCs w:val="24"/>
        </w:rPr>
      </w:pPr>
      <w:r w:rsidRPr="003D49B4">
        <w:rPr>
          <w:szCs w:val="24"/>
        </w:rPr>
        <w:t xml:space="preserve">We then fit four additional models (Table 4) that compared the best fit model </w:t>
      </w:r>
      <w:r w:rsidR="006C3721" w:rsidRPr="003D49B4">
        <w:rPr>
          <w:szCs w:val="24"/>
        </w:rPr>
        <w:t>from Question 2 (Table 3)</w:t>
      </w:r>
      <w:r w:rsidRPr="003D49B4">
        <w:rPr>
          <w:szCs w:val="24"/>
        </w:rPr>
        <w:t xml:space="preserve"> to models with terms describing the number of days river discharge was below 12,000 CFS, days below 12,000 CFS lagged by 1 period, number of days river discharge </w:t>
      </w:r>
      <w:r w:rsidRPr="003D49B4">
        <w:rPr>
          <w:szCs w:val="24"/>
        </w:rPr>
        <w:lastRenderedPageBreak/>
        <w:t>was below 6,000 CFS and days below 6,000 CFS lagged by 1 period (Table 3). Including these river discharge metrics did not improve model fit (Table 3).</w:t>
      </w:r>
    </w:p>
    <w:p w14:paraId="396AE05E" w14:textId="77777777" w:rsidR="00AC1A01" w:rsidRDefault="00AC1A01" w:rsidP="00AC1A01">
      <w:pPr>
        <w:suppressAutoHyphens/>
        <w:ind w:firstLine="0"/>
        <w:rPr>
          <w:i/>
          <w:iCs/>
          <w:szCs w:val="24"/>
        </w:rPr>
      </w:pPr>
      <w:r w:rsidRPr="003D49B4">
        <w:rPr>
          <w:i/>
          <w:iCs/>
          <w:szCs w:val="24"/>
        </w:rPr>
        <w:t>Question 4: Is cultch biomass related to the number of live oysters?</w:t>
      </w:r>
    </w:p>
    <w:p w14:paraId="542E426D" w14:textId="77777777" w:rsidR="00AC1A01" w:rsidRPr="003D49B4" w:rsidRDefault="00AC1A01" w:rsidP="00AC1A01">
      <w:pPr>
        <w:suppressAutoHyphens/>
        <w:rPr>
          <w:szCs w:val="24"/>
        </w:rPr>
      </w:pPr>
      <w:r w:rsidRPr="003D49B4">
        <w:rPr>
          <w:szCs w:val="24"/>
        </w:rPr>
        <w:t xml:space="preserve">Four models all had similar </w:t>
      </w:r>
      <w:proofErr w:type="spellStart"/>
      <w:r w:rsidRPr="003D49B4">
        <w:rPr>
          <w:szCs w:val="24"/>
        </w:rPr>
        <w:t>AICc</w:t>
      </w:r>
      <w:proofErr w:type="spellEnd"/>
      <w:r w:rsidRPr="003D49B4">
        <w:rPr>
          <w:szCs w:val="24"/>
        </w:rPr>
        <w:t xml:space="preserve"> values (within three </w:t>
      </w:r>
      <w:proofErr w:type="spellStart"/>
      <w:r w:rsidRPr="003D49B4">
        <w:rPr>
          <w:szCs w:val="24"/>
        </w:rPr>
        <w:t>AICc</w:t>
      </w:r>
      <w:proofErr w:type="spellEnd"/>
      <w:r w:rsidRPr="003D49B4">
        <w:rPr>
          <w:szCs w:val="24"/>
        </w:rPr>
        <w:t xml:space="preserve"> units) and the model with the highest weight (0.38) was the most complicated model </w:t>
      </w:r>
      <w:proofErr w:type="spellStart"/>
      <w:r w:rsidRPr="003D49B4">
        <w:rPr>
          <w:szCs w:val="24"/>
        </w:rPr>
        <w:t>Roundwt</w:t>
      </w:r>
      <w:proofErr w:type="spellEnd"/>
      <w:r w:rsidRPr="003D49B4">
        <w:rPr>
          <w:szCs w:val="24"/>
        </w:rPr>
        <w:t xml:space="preserve"> ~ (1 | SP) + </w:t>
      </w:r>
      <w:proofErr w:type="spellStart"/>
      <w:r w:rsidRPr="003D49B4">
        <w:rPr>
          <w:szCs w:val="24"/>
        </w:rPr>
        <w:t>Spat_sum</w:t>
      </w:r>
      <w:proofErr w:type="spellEnd"/>
      <w:r w:rsidRPr="003D49B4">
        <w:rPr>
          <w:szCs w:val="24"/>
        </w:rPr>
        <w:t xml:space="preserve"> + Period + Project + (0 + Period | SP) + </w:t>
      </w:r>
      <w:proofErr w:type="spellStart"/>
      <w:proofErr w:type="gramStart"/>
      <w:r w:rsidRPr="003D49B4">
        <w:rPr>
          <w:szCs w:val="24"/>
        </w:rPr>
        <w:t>Period:Project</w:t>
      </w:r>
      <w:proofErr w:type="spellEnd"/>
      <w:proofErr w:type="gramEnd"/>
      <w:r w:rsidRPr="003D49B4">
        <w:rPr>
          <w:szCs w:val="24"/>
        </w:rPr>
        <w:t xml:space="preserve"> + offset(log(</w:t>
      </w:r>
      <w:proofErr w:type="spellStart"/>
      <w:r w:rsidRPr="003D49B4">
        <w:rPr>
          <w:szCs w:val="24"/>
        </w:rPr>
        <w:t>Num_quads</w:t>
      </w:r>
      <w:proofErr w:type="spellEnd"/>
      <w:r w:rsidRPr="003D49B4">
        <w:rPr>
          <w:szCs w:val="24"/>
        </w:rPr>
        <w:t xml:space="preserve">)) which also allowed for a unique negative binomial dispersion parameter. Diagnostic assessments of model fitting for these models suggests that several may be overparameterized. We examined nine simpler models to assess whether including the number of live </w:t>
      </w:r>
      <w:proofErr w:type="gramStart"/>
      <w:r w:rsidRPr="003D49B4">
        <w:rPr>
          <w:szCs w:val="24"/>
        </w:rPr>
        <w:t>spat</w:t>
      </w:r>
      <w:proofErr w:type="gramEnd"/>
      <w:r w:rsidRPr="003D49B4">
        <w:rPr>
          <w:szCs w:val="24"/>
        </w:rPr>
        <w:t xml:space="preserve"> did not improve model fit (Table 5).  For these simpler models, model fit was not improved by including oyster spat counts as a main effect (across all projects) or as an interaction term for each project (Table 5). The lowest </w:t>
      </w:r>
      <w:proofErr w:type="spellStart"/>
      <w:r w:rsidRPr="003D49B4">
        <w:rPr>
          <w:szCs w:val="24"/>
        </w:rPr>
        <w:t>AICc</w:t>
      </w:r>
      <w:proofErr w:type="spellEnd"/>
      <w:r w:rsidRPr="003D49B4">
        <w:rPr>
          <w:szCs w:val="24"/>
        </w:rPr>
        <w:t xml:space="preserve"> and highest model weight was for a model that did not include information on oyster spat (Table 5).  This suggests live oyster spat did not influence oyster cultch biomass.</w:t>
      </w:r>
    </w:p>
    <w:p w14:paraId="4639454F" w14:textId="77777777" w:rsidR="00AC1A01" w:rsidRPr="003D49B4" w:rsidRDefault="00AC1A01" w:rsidP="00AC1A01">
      <w:pPr>
        <w:suppressAutoHyphens/>
        <w:ind w:firstLine="0"/>
        <w:rPr>
          <w:i/>
          <w:iCs/>
          <w:szCs w:val="24"/>
        </w:rPr>
      </w:pPr>
      <w:r w:rsidRPr="003D49B4">
        <w:rPr>
          <w:i/>
          <w:iCs/>
          <w:szCs w:val="24"/>
        </w:rPr>
        <w:t xml:space="preserve">Question 5: How does cultch material persist? </w:t>
      </w:r>
    </w:p>
    <w:p w14:paraId="1E24BED8" w14:textId="77777777" w:rsidR="00AC1A01" w:rsidRPr="003D49B4" w:rsidRDefault="00AC1A01" w:rsidP="00AC1A01">
      <w:pPr>
        <w:pStyle w:val="Normalnoindent"/>
        <w:suppressAutoHyphens/>
        <w:ind w:firstLine="720"/>
        <w:rPr>
          <w:szCs w:val="24"/>
        </w:rPr>
      </w:pPr>
      <w:r w:rsidRPr="003D49B4">
        <w:rPr>
          <w:szCs w:val="24"/>
        </w:rPr>
        <w:t xml:space="preserve">We plotted the weight per quadrat (kg) by bay and project over period to assess patterns (Figure 12). For Pensacola and St. Andrew, the cultch material used for project NRDA-4044 was limestone or granite (Table 1). Plotting the biomass of this material per quadrat over time (Figure 13) demonstrated a widespread in the amount of material collected over time but no strong indication of an increase or decline. Because Apalachicola Bay is the only system where multiple materials (rock and shell) have been used for different projects, we were able to examine Apalachicola Bay for more insight into cultch persistence by project (Figures 13-14). </w:t>
      </w:r>
      <w:r w:rsidRPr="003D49B4">
        <w:rPr>
          <w:szCs w:val="24"/>
        </w:rPr>
        <w:lastRenderedPageBreak/>
        <w:t xml:space="preserve">We fit the same GLM models described previously first to compare all bays (Question 1) and to compare projects within Apalachicola Bay (Question 2). </w:t>
      </w:r>
    </w:p>
    <w:p w14:paraId="02BA2177" w14:textId="77777777" w:rsidR="00AC1A01" w:rsidRPr="003D49B4" w:rsidRDefault="00AC1A01" w:rsidP="00AC1A01">
      <w:pPr>
        <w:pStyle w:val="Normalnoindent"/>
        <w:suppressAutoHyphens/>
        <w:ind w:firstLine="720"/>
        <w:rPr>
          <w:szCs w:val="24"/>
        </w:rPr>
      </w:pPr>
      <w:r w:rsidRPr="003D49B4">
        <w:rPr>
          <w:szCs w:val="24"/>
        </w:rPr>
        <w:t xml:space="preserve">In comparing the persistence of cultch material across the three bays, the </w:t>
      </w:r>
      <w:proofErr w:type="spellStart"/>
      <w:r w:rsidRPr="003D49B4">
        <w:rPr>
          <w:szCs w:val="24"/>
        </w:rPr>
        <w:t>Roundwt</w:t>
      </w:r>
      <w:proofErr w:type="spellEnd"/>
      <w:r w:rsidRPr="003D49B4">
        <w:rPr>
          <w:szCs w:val="24"/>
        </w:rPr>
        <w:t xml:space="preserve"> ~ Period + Bay + (Period | Site) + </w:t>
      </w:r>
      <w:proofErr w:type="spellStart"/>
      <w:proofErr w:type="gramStart"/>
      <w:r w:rsidRPr="003D49B4">
        <w:rPr>
          <w:szCs w:val="24"/>
        </w:rPr>
        <w:t>Period:Bay</w:t>
      </w:r>
      <w:proofErr w:type="spellEnd"/>
      <w:proofErr w:type="gramEnd"/>
      <w:r w:rsidRPr="003D49B4">
        <w:rPr>
          <w:szCs w:val="24"/>
        </w:rPr>
        <w:t xml:space="preserve"> + offset(log(</w:t>
      </w:r>
      <w:proofErr w:type="spellStart"/>
      <w:r w:rsidRPr="003D49B4">
        <w:rPr>
          <w:szCs w:val="24"/>
        </w:rPr>
        <w:t>Num_quads</w:t>
      </w:r>
      <w:proofErr w:type="spellEnd"/>
      <w:r w:rsidRPr="003D49B4">
        <w:rPr>
          <w:szCs w:val="24"/>
        </w:rPr>
        <w:t xml:space="preserve">)) model did not converge with either the default or the BFGS optimizer. From an </w:t>
      </w:r>
      <w:proofErr w:type="spellStart"/>
      <w:r w:rsidRPr="003D49B4">
        <w:rPr>
          <w:szCs w:val="24"/>
        </w:rPr>
        <w:t>AICcC</w:t>
      </w:r>
      <w:proofErr w:type="spellEnd"/>
      <w:r w:rsidRPr="003D49B4">
        <w:rPr>
          <w:szCs w:val="24"/>
        </w:rPr>
        <w:t xml:space="preserve"> perspective a simpler models the </w:t>
      </w:r>
      <w:proofErr w:type="spellStart"/>
      <w:r w:rsidRPr="003D49B4">
        <w:rPr>
          <w:szCs w:val="24"/>
        </w:rPr>
        <w:t>Roundwt</w:t>
      </w:r>
      <w:proofErr w:type="spellEnd"/>
      <w:r w:rsidRPr="003D49B4">
        <w:rPr>
          <w:szCs w:val="24"/>
        </w:rPr>
        <w:t xml:space="preserve"> ~ Period + Bay + (1 | Site) + </w:t>
      </w:r>
      <w:proofErr w:type="spellStart"/>
      <w:proofErr w:type="gramStart"/>
      <w:r w:rsidRPr="003D49B4">
        <w:rPr>
          <w:szCs w:val="24"/>
        </w:rPr>
        <w:t>Period:Bay</w:t>
      </w:r>
      <w:proofErr w:type="spellEnd"/>
      <w:proofErr w:type="gramEnd"/>
      <w:r w:rsidRPr="003D49B4">
        <w:rPr>
          <w:szCs w:val="24"/>
        </w:rPr>
        <w:t xml:space="preserve"> + offset(log(</w:t>
      </w:r>
      <w:proofErr w:type="spellStart"/>
      <w:r w:rsidRPr="003D49B4">
        <w:rPr>
          <w:szCs w:val="24"/>
        </w:rPr>
        <w:t>Num_quads</w:t>
      </w:r>
      <w:proofErr w:type="spellEnd"/>
      <w:r w:rsidRPr="003D49B4">
        <w:rPr>
          <w:szCs w:val="24"/>
        </w:rPr>
        <w:t xml:space="preserve">)) was the top model (lowest </w:t>
      </w:r>
      <w:proofErr w:type="spellStart"/>
      <w:r w:rsidRPr="003D49B4">
        <w:rPr>
          <w:szCs w:val="24"/>
        </w:rPr>
        <w:t>AICc</w:t>
      </w:r>
      <w:proofErr w:type="spellEnd"/>
      <w:r w:rsidRPr="003D49B4">
        <w:rPr>
          <w:szCs w:val="24"/>
        </w:rPr>
        <w:t xml:space="preserve"> value and </w:t>
      </w:r>
      <w:proofErr w:type="spellStart"/>
      <w:r w:rsidRPr="003D49B4">
        <w:rPr>
          <w:szCs w:val="24"/>
        </w:rPr>
        <w:t>AICc</w:t>
      </w:r>
      <w:proofErr w:type="spellEnd"/>
      <w:r w:rsidRPr="003D49B4">
        <w:rPr>
          <w:szCs w:val="24"/>
        </w:rPr>
        <w:t xml:space="preserve"> Weight = 0.56; Table 5.  </w:t>
      </w:r>
    </w:p>
    <w:p w14:paraId="39A2802A" w14:textId="4B23F63E" w:rsidR="00AC1A01" w:rsidRPr="003D49B4" w:rsidRDefault="00AC1A01" w:rsidP="00AC1A01">
      <w:pPr>
        <w:pStyle w:val="Normalnoindent"/>
        <w:suppressAutoHyphens/>
        <w:ind w:firstLine="720"/>
        <w:rPr>
          <w:szCs w:val="24"/>
        </w:rPr>
      </w:pPr>
      <w:r w:rsidRPr="003D49B4">
        <w:rPr>
          <w:szCs w:val="24"/>
        </w:rPr>
        <w:t>Apalachicola Bay cultch biomass per quadrat had a positive slope (beta of the slope = 0.04, SE = 0.02, 95% CI = 0.008</w:t>
      </w:r>
      <w:r w:rsidR="00A915EC">
        <w:rPr>
          <w:szCs w:val="24"/>
        </w:rPr>
        <w:t xml:space="preserve"> </w:t>
      </w:r>
      <w:r w:rsidR="00A915EC" w:rsidRPr="00A915EC">
        <w:t>–</w:t>
      </w:r>
      <w:r w:rsidR="00A915EC">
        <w:t xml:space="preserve"> </w:t>
      </w:r>
      <w:r w:rsidRPr="003D49B4">
        <w:rPr>
          <w:szCs w:val="24"/>
        </w:rPr>
        <w:t>0.07) and this trend was significantly different from zero (p = 0.02). Pensacola beta values for the slope of oyster spat counts over time were negative (beta = -0.03, SE = 0.03, 95% CI = -0.08</w:t>
      </w:r>
      <w:r w:rsidR="00A915EC">
        <w:rPr>
          <w:szCs w:val="24"/>
        </w:rPr>
        <w:t xml:space="preserve"> </w:t>
      </w:r>
      <w:r w:rsidR="00A915EC" w:rsidRPr="00A915EC">
        <w:t>–</w:t>
      </w:r>
      <w:r w:rsidR="00A915EC">
        <w:t xml:space="preserve"> </w:t>
      </w:r>
      <w:r w:rsidRPr="003D49B4">
        <w:rPr>
          <w:szCs w:val="24"/>
        </w:rPr>
        <w:t>0.03) and this slope did differ from zero (p=0.02). For St. Andrew Bay, the slope was highly uncertain (beta = -0.07, SE = 0.05, 95% CI = -0.20</w:t>
      </w:r>
      <w:r w:rsidR="00A915EC">
        <w:rPr>
          <w:szCs w:val="24"/>
        </w:rPr>
        <w:t xml:space="preserve"> </w:t>
      </w:r>
      <w:r w:rsidR="00A915EC" w:rsidRPr="00A915EC">
        <w:t>–</w:t>
      </w:r>
      <w:r w:rsidR="00A915EC">
        <w:t xml:space="preserve"> </w:t>
      </w:r>
      <w:r w:rsidRPr="003D49B4">
        <w:rPr>
          <w:szCs w:val="24"/>
        </w:rPr>
        <w:t>0.05) and this slope did not differ from zero (p=0.23). We then predicted the marginal means of oyster biomass from a single ¼-m</w:t>
      </w:r>
      <w:r w:rsidRPr="003D49B4">
        <w:rPr>
          <w:szCs w:val="24"/>
          <w:vertAlign w:val="superscript"/>
        </w:rPr>
        <w:t>2</w:t>
      </w:r>
      <w:r w:rsidRPr="003D49B4">
        <w:rPr>
          <w:szCs w:val="24"/>
        </w:rPr>
        <w:t xml:space="preserve"> quadrat in Period 15 for comparison purposes between each bay.  Predicted live oyster spat for Apalachicola was 3.76 kg cultch per quadrat (95% CI 2.54</w:t>
      </w:r>
      <w:r w:rsidR="00A915EC">
        <w:rPr>
          <w:szCs w:val="24"/>
        </w:rPr>
        <w:t xml:space="preserve"> </w:t>
      </w:r>
      <w:r w:rsidR="00A915EC" w:rsidRPr="00A915EC">
        <w:t>–</w:t>
      </w:r>
      <w:r w:rsidRPr="003D49B4">
        <w:rPr>
          <w:szCs w:val="24"/>
        </w:rPr>
        <w:t>5.56), Pensacola was 1.71 kg cultch per quadrat (95% CI 0.99</w:t>
      </w:r>
      <w:r w:rsidR="00A915EC">
        <w:rPr>
          <w:szCs w:val="24"/>
        </w:rPr>
        <w:t xml:space="preserve"> </w:t>
      </w:r>
      <w:r w:rsidR="00A915EC" w:rsidRPr="00A915EC">
        <w:t>–</w:t>
      </w:r>
      <w:r w:rsidR="00A915EC">
        <w:t xml:space="preserve"> </w:t>
      </w:r>
      <w:r w:rsidRPr="003D49B4">
        <w:rPr>
          <w:szCs w:val="24"/>
        </w:rPr>
        <w:t>2.94), and St. Andrew Bay predicted cultch per quadrat was 1.34 kg (95% CI 0.46</w:t>
      </w:r>
      <w:r w:rsidR="00A915EC">
        <w:rPr>
          <w:szCs w:val="24"/>
        </w:rPr>
        <w:t xml:space="preserve"> </w:t>
      </w:r>
      <w:r w:rsidR="00A915EC" w:rsidRPr="00A915EC">
        <w:t>–</w:t>
      </w:r>
      <w:r w:rsidR="00A915EC">
        <w:t xml:space="preserve"> </w:t>
      </w:r>
      <w:r w:rsidRPr="003D49B4">
        <w:rPr>
          <w:szCs w:val="24"/>
        </w:rPr>
        <w:t>3.85).</w:t>
      </w:r>
    </w:p>
    <w:p w14:paraId="2A1B8C00" w14:textId="77777777" w:rsidR="00AC1A01" w:rsidRPr="003D49B4" w:rsidRDefault="00AC1A01" w:rsidP="00AC1A01">
      <w:pPr>
        <w:pStyle w:val="Normalnoindent"/>
        <w:suppressAutoHyphens/>
        <w:ind w:firstLine="720"/>
        <w:rPr>
          <w:szCs w:val="24"/>
        </w:rPr>
      </w:pPr>
      <w:r w:rsidRPr="003D49B4">
        <w:rPr>
          <w:szCs w:val="24"/>
        </w:rPr>
        <w:t xml:space="preserve">The same general GLM models fit to the counts of live oyster spat with Apalachicola Bay (Question2) were then fit to the four projects for Apalachicola Bay. The top 3 models (delta AICC&lt; 3) were the </w:t>
      </w:r>
      <w:proofErr w:type="spellStart"/>
      <w:r w:rsidRPr="003D49B4">
        <w:rPr>
          <w:szCs w:val="24"/>
        </w:rPr>
        <w:t>Roundwt</w:t>
      </w:r>
      <w:proofErr w:type="spellEnd"/>
      <w:r w:rsidRPr="003D49B4">
        <w:rPr>
          <w:szCs w:val="24"/>
        </w:rPr>
        <w:t xml:space="preserve"> ~ Period + Bay + (Period | Site) + </w:t>
      </w:r>
      <w:proofErr w:type="spellStart"/>
      <w:proofErr w:type="gramStart"/>
      <w:r w:rsidRPr="003D49B4">
        <w:rPr>
          <w:szCs w:val="24"/>
        </w:rPr>
        <w:t>Period:Bay</w:t>
      </w:r>
      <w:proofErr w:type="spellEnd"/>
      <w:proofErr w:type="gramEnd"/>
      <w:r w:rsidRPr="003D49B4">
        <w:rPr>
          <w:szCs w:val="24"/>
        </w:rPr>
        <w:t xml:space="preserve"> + offset(log(</w:t>
      </w:r>
      <w:proofErr w:type="spellStart"/>
      <w:r w:rsidRPr="003D49B4">
        <w:rPr>
          <w:szCs w:val="24"/>
        </w:rPr>
        <w:t>Num_quads</w:t>
      </w:r>
      <w:proofErr w:type="spellEnd"/>
      <w:r w:rsidRPr="003D49B4">
        <w:rPr>
          <w:szCs w:val="24"/>
        </w:rPr>
        <w:t xml:space="preserve">)) followed by the </w:t>
      </w:r>
      <w:proofErr w:type="spellStart"/>
      <w:r w:rsidRPr="003D49B4">
        <w:rPr>
          <w:szCs w:val="24"/>
        </w:rPr>
        <w:t>Round_wt</w:t>
      </w:r>
      <w:proofErr w:type="spellEnd"/>
      <w:r w:rsidRPr="003D49B4">
        <w:rPr>
          <w:szCs w:val="24"/>
        </w:rPr>
        <w:t xml:space="preserve"> ~ Period + Project + (Period | Site) + </w:t>
      </w:r>
      <w:proofErr w:type="spellStart"/>
      <w:r w:rsidRPr="003D49B4">
        <w:rPr>
          <w:szCs w:val="24"/>
        </w:rPr>
        <w:t>Period:Project</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and </w:t>
      </w:r>
      <w:proofErr w:type="spellStart"/>
      <w:r w:rsidRPr="003D49B4">
        <w:rPr>
          <w:szCs w:val="24"/>
        </w:rPr>
        <w:t>Round_wt</w:t>
      </w:r>
      <w:proofErr w:type="spellEnd"/>
      <w:r w:rsidRPr="003D49B4">
        <w:rPr>
          <w:szCs w:val="24"/>
        </w:rPr>
        <w:t xml:space="preserve"> ~ (1 | SP) + Period + Project + (0 + </w:t>
      </w:r>
      <w:r w:rsidRPr="003D49B4">
        <w:rPr>
          <w:szCs w:val="24"/>
        </w:rPr>
        <w:lastRenderedPageBreak/>
        <w:t xml:space="preserve">Period | SP) + </w:t>
      </w:r>
      <w:proofErr w:type="spellStart"/>
      <w:r w:rsidRPr="003D49B4">
        <w:rPr>
          <w:szCs w:val="24"/>
        </w:rPr>
        <w:t>Period:Project</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models. </w:t>
      </w:r>
      <w:proofErr w:type="spellStart"/>
      <w:r w:rsidRPr="003D49B4">
        <w:rPr>
          <w:szCs w:val="24"/>
        </w:rPr>
        <w:t>AICc</w:t>
      </w:r>
      <w:proofErr w:type="spellEnd"/>
      <w:r w:rsidRPr="003D49B4">
        <w:rPr>
          <w:szCs w:val="24"/>
        </w:rPr>
        <w:t xml:space="preserve"> weights were 0.45, 0.24, and 0.23 respectively.  </w:t>
      </w:r>
    </w:p>
    <w:p w14:paraId="7DD6A414" w14:textId="43B510C3" w:rsidR="00AC1A01" w:rsidRPr="003D49B4" w:rsidRDefault="00AC1A01" w:rsidP="00AC1A01">
      <w:pPr>
        <w:rPr>
          <w:szCs w:val="24"/>
        </w:rPr>
      </w:pPr>
      <w:r w:rsidRPr="003D49B4">
        <w:rPr>
          <w:szCs w:val="24"/>
        </w:rPr>
        <w:t xml:space="preserve">The significant interaction term suggests that each project's temporal patterns in oyster cultch biomass are unique. The </w:t>
      </w:r>
      <w:r w:rsidR="00A44321">
        <w:rPr>
          <w:szCs w:val="24"/>
        </w:rPr>
        <w:t>NFWF-2021</w:t>
      </w:r>
      <w:r w:rsidRPr="003D49B4">
        <w:rPr>
          <w:szCs w:val="24"/>
        </w:rPr>
        <w:t xml:space="preserve"> project cultch biomass per quadrat had a positive slope over time (beta of the slope = 0.09, SE = 0.11, 95% CI = -0.14</w:t>
      </w:r>
      <w:r w:rsidR="00B77A89">
        <w:rPr>
          <w:szCs w:val="24"/>
        </w:rPr>
        <w:t xml:space="preserve"> </w:t>
      </w:r>
      <w:r w:rsidR="00B77A89" w:rsidRPr="00A915EC">
        <w:t>–</w:t>
      </w:r>
      <w:r w:rsidR="00B77A89">
        <w:t xml:space="preserve"> </w:t>
      </w:r>
      <w:r w:rsidRPr="003D49B4">
        <w:rPr>
          <w:szCs w:val="24"/>
        </w:rPr>
        <w:t>0.31) and this trend was not significantly different from zero (p = 0.44). The GEBF-5007 project beta values for the slope of oyster spat counts over time were positive (beta = 0.05, SE = 0.02, 95% CI = 0.01</w:t>
      </w:r>
      <w:r w:rsidR="00B77A89">
        <w:rPr>
          <w:szCs w:val="24"/>
        </w:rPr>
        <w:t xml:space="preserve"> </w:t>
      </w:r>
      <w:r w:rsidR="00B77A89" w:rsidRPr="00A915EC">
        <w:t>–</w:t>
      </w:r>
      <w:r w:rsidR="00B77A89">
        <w:t xml:space="preserve"> </w:t>
      </w:r>
      <w:r w:rsidRPr="003D49B4">
        <w:rPr>
          <w:szCs w:val="24"/>
        </w:rPr>
        <w:t>0.09) and this slope did differ from zero (p=0.02). For the NFWF-1 project, the slope was negative (beta = -0.14, SE = 0.02, 95% CI = -0.19</w:t>
      </w:r>
      <w:r w:rsidR="00B77A89">
        <w:rPr>
          <w:szCs w:val="24"/>
        </w:rPr>
        <w:t xml:space="preserve"> </w:t>
      </w:r>
      <w:r w:rsidR="00B77A89" w:rsidRPr="00A915EC">
        <w:t>–</w:t>
      </w:r>
      <w:r w:rsidRPr="003D49B4">
        <w:rPr>
          <w:szCs w:val="24"/>
        </w:rPr>
        <w:t xml:space="preserve"> -0.09) and this slope did differ from zero (p&lt;0.0001). Finally, for the NRDA-4044 project the slope was negative (beta = -0.05, SE = 0.01, 95% CI = -0.07</w:t>
      </w:r>
      <w:r w:rsidR="00B77A89">
        <w:rPr>
          <w:szCs w:val="24"/>
        </w:rPr>
        <w:t xml:space="preserve"> </w:t>
      </w:r>
      <w:r w:rsidR="00B77A89" w:rsidRPr="00A915EC">
        <w:t>–</w:t>
      </w:r>
      <w:r w:rsidRPr="003D49B4">
        <w:rPr>
          <w:szCs w:val="24"/>
        </w:rPr>
        <w:t xml:space="preserve"> -0.02) and this slope did differ from zero (p=0.0002).</w:t>
      </w:r>
    </w:p>
    <w:p w14:paraId="2AB10C7A" w14:textId="5F6C4027" w:rsidR="00F35969" w:rsidRPr="001E673E" w:rsidRDefault="00F35969" w:rsidP="00AC1A01">
      <w:pPr>
        <w:spacing w:after="160"/>
        <w:ind w:firstLine="0"/>
        <w:rPr>
          <w:szCs w:val="24"/>
        </w:rPr>
      </w:pPr>
    </w:p>
    <w:sectPr w:rsidR="00F35969" w:rsidRPr="001E673E" w:rsidSect="00CA2D5A">
      <w:footerReference w:type="even" r:id="rId29"/>
      <w:footerReference w:type="default" r:id="rId3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A1AA61" w14:textId="77777777" w:rsidR="004D388C" w:rsidRDefault="004D388C" w:rsidP="00216D3C">
      <w:pPr>
        <w:spacing w:line="240" w:lineRule="auto"/>
      </w:pPr>
      <w:r>
        <w:separator/>
      </w:r>
    </w:p>
  </w:endnote>
  <w:endnote w:type="continuationSeparator" w:id="0">
    <w:p w14:paraId="2C11FC65" w14:textId="77777777" w:rsidR="004D388C" w:rsidRDefault="004D388C"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35F78" w14:textId="77777777" w:rsidR="004D388C" w:rsidRDefault="004D388C" w:rsidP="00216D3C">
      <w:pPr>
        <w:spacing w:line="240" w:lineRule="auto"/>
      </w:pPr>
      <w:r>
        <w:separator/>
      </w:r>
    </w:p>
  </w:footnote>
  <w:footnote w:type="continuationSeparator" w:id="0">
    <w:p w14:paraId="39C0BFCD" w14:textId="77777777" w:rsidR="004D388C" w:rsidRDefault="004D388C"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t6gFACJDkFctAAAA"/>
  </w:docVars>
  <w:rsids>
    <w:rsidRoot w:val="00853094"/>
    <w:rsid w:val="000009C9"/>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1908"/>
    <w:rsid w:val="000320B6"/>
    <w:rsid w:val="000324D2"/>
    <w:rsid w:val="0003293F"/>
    <w:rsid w:val="00035623"/>
    <w:rsid w:val="00035D83"/>
    <w:rsid w:val="0003736D"/>
    <w:rsid w:val="00037515"/>
    <w:rsid w:val="000400C7"/>
    <w:rsid w:val="00041E40"/>
    <w:rsid w:val="000423D8"/>
    <w:rsid w:val="000425CF"/>
    <w:rsid w:val="00042B2A"/>
    <w:rsid w:val="00042E19"/>
    <w:rsid w:val="00043085"/>
    <w:rsid w:val="0004588F"/>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5A2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0720"/>
    <w:rsid w:val="000C142E"/>
    <w:rsid w:val="000C3873"/>
    <w:rsid w:val="000C55B3"/>
    <w:rsid w:val="000C631A"/>
    <w:rsid w:val="000C6346"/>
    <w:rsid w:val="000C656F"/>
    <w:rsid w:val="000C6CA7"/>
    <w:rsid w:val="000C6D7A"/>
    <w:rsid w:val="000C75D3"/>
    <w:rsid w:val="000D00D7"/>
    <w:rsid w:val="000D0394"/>
    <w:rsid w:val="000D09A5"/>
    <w:rsid w:val="000D0EF7"/>
    <w:rsid w:val="000D1C83"/>
    <w:rsid w:val="000D2BF4"/>
    <w:rsid w:val="000D4229"/>
    <w:rsid w:val="000D51C9"/>
    <w:rsid w:val="000D53F9"/>
    <w:rsid w:val="000E07E9"/>
    <w:rsid w:val="000E1C3D"/>
    <w:rsid w:val="000E5387"/>
    <w:rsid w:val="000E78BF"/>
    <w:rsid w:val="000F02AC"/>
    <w:rsid w:val="000F1A4E"/>
    <w:rsid w:val="000F2F77"/>
    <w:rsid w:val="000F56AC"/>
    <w:rsid w:val="000F5742"/>
    <w:rsid w:val="000F6503"/>
    <w:rsid w:val="00102960"/>
    <w:rsid w:val="0010336A"/>
    <w:rsid w:val="001045DF"/>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4970"/>
    <w:rsid w:val="00187C8C"/>
    <w:rsid w:val="00192CFC"/>
    <w:rsid w:val="001939F4"/>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3217"/>
    <w:rsid w:val="001D48F2"/>
    <w:rsid w:val="001D5765"/>
    <w:rsid w:val="001D59E8"/>
    <w:rsid w:val="001E0D25"/>
    <w:rsid w:val="001E2747"/>
    <w:rsid w:val="001E4078"/>
    <w:rsid w:val="001E424B"/>
    <w:rsid w:val="001E4B00"/>
    <w:rsid w:val="001E5D24"/>
    <w:rsid w:val="001E673E"/>
    <w:rsid w:val="001E67C3"/>
    <w:rsid w:val="001E6F3E"/>
    <w:rsid w:val="001F102B"/>
    <w:rsid w:val="001F14BD"/>
    <w:rsid w:val="001F221C"/>
    <w:rsid w:val="001F330F"/>
    <w:rsid w:val="001F345D"/>
    <w:rsid w:val="001F374A"/>
    <w:rsid w:val="001F4442"/>
    <w:rsid w:val="001F6B08"/>
    <w:rsid w:val="001F7708"/>
    <w:rsid w:val="00200810"/>
    <w:rsid w:val="00201347"/>
    <w:rsid w:val="00201C5D"/>
    <w:rsid w:val="00203E57"/>
    <w:rsid w:val="00203F21"/>
    <w:rsid w:val="002077D2"/>
    <w:rsid w:val="00210055"/>
    <w:rsid w:val="00210250"/>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4B7C"/>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91B"/>
    <w:rsid w:val="00245F27"/>
    <w:rsid w:val="00246C8C"/>
    <w:rsid w:val="002470B7"/>
    <w:rsid w:val="0025010B"/>
    <w:rsid w:val="002528CF"/>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0771"/>
    <w:rsid w:val="00281E5A"/>
    <w:rsid w:val="00283A67"/>
    <w:rsid w:val="00286014"/>
    <w:rsid w:val="00290B71"/>
    <w:rsid w:val="00290C5F"/>
    <w:rsid w:val="00291048"/>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0B4B"/>
    <w:rsid w:val="002F11CB"/>
    <w:rsid w:val="002F4B2D"/>
    <w:rsid w:val="002F512A"/>
    <w:rsid w:val="002F59F3"/>
    <w:rsid w:val="002F6017"/>
    <w:rsid w:val="002F6171"/>
    <w:rsid w:val="002F6F84"/>
    <w:rsid w:val="002F7248"/>
    <w:rsid w:val="003017A1"/>
    <w:rsid w:val="00301AC7"/>
    <w:rsid w:val="00301ED9"/>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26B8B"/>
    <w:rsid w:val="00330463"/>
    <w:rsid w:val="00332AC7"/>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3DFF"/>
    <w:rsid w:val="00356DBD"/>
    <w:rsid w:val="00357A04"/>
    <w:rsid w:val="003603BC"/>
    <w:rsid w:val="00360485"/>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0456"/>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09F6"/>
    <w:rsid w:val="003B2F4C"/>
    <w:rsid w:val="003B4988"/>
    <w:rsid w:val="003B572E"/>
    <w:rsid w:val="003B6338"/>
    <w:rsid w:val="003B6D6B"/>
    <w:rsid w:val="003B6FCC"/>
    <w:rsid w:val="003B7507"/>
    <w:rsid w:val="003C0441"/>
    <w:rsid w:val="003C199C"/>
    <w:rsid w:val="003C3580"/>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1A3"/>
    <w:rsid w:val="0044392F"/>
    <w:rsid w:val="00444A44"/>
    <w:rsid w:val="00445F4F"/>
    <w:rsid w:val="00446403"/>
    <w:rsid w:val="004503F3"/>
    <w:rsid w:val="00450A57"/>
    <w:rsid w:val="0045369B"/>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70B0E"/>
    <w:rsid w:val="00472037"/>
    <w:rsid w:val="00472AFF"/>
    <w:rsid w:val="004766E7"/>
    <w:rsid w:val="0047701A"/>
    <w:rsid w:val="00477B10"/>
    <w:rsid w:val="004802C8"/>
    <w:rsid w:val="00480670"/>
    <w:rsid w:val="0048220D"/>
    <w:rsid w:val="0048387E"/>
    <w:rsid w:val="00484D19"/>
    <w:rsid w:val="00486F30"/>
    <w:rsid w:val="00490250"/>
    <w:rsid w:val="004911CD"/>
    <w:rsid w:val="00491D39"/>
    <w:rsid w:val="00491D49"/>
    <w:rsid w:val="004952B5"/>
    <w:rsid w:val="0049661F"/>
    <w:rsid w:val="0049774A"/>
    <w:rsid w:val="004A02A6"/>
    <w:rsid w:val="004A3E19"/>
    <w:rsid w:val="004A644E"/>
    <w:rsid w:val="004A7C9B"/>
    <w:rsid w:val="004B1C07"/>
    <w:rsid w:val="004B2CCB"/>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88C"/>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046A5"/>
    <w:rsid w:val="005111BC"/>
    <w:rsid w:val="0051157C"/>
    <w:rsid w:val="00512F0D"/>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57AE3"/>
    <w:rsid w:val="00560F12"/>
    <w:rsid w:val="00561C8C"/>
    <w:rsid w:val="0056208B"/>
    <w:rsid w:val="0056790C"/>
    <w:rsid w:val="00567FC0"/>
    <w:rsid w:val="00570419"/>
    <w:rsid w:val="005712EF"/>
    <w:rsid w:val="00571A58"/>
    <w:rsid w:val="00571BF0"/>
    <w:rsid w:val="00571F36"/>
    <w:rsid w:val="0057272B"/>
    <w:rsid w:val="00572EB1"/>
    <w:rsid w:val="0057340D"/>
    <w:rsid w:val="0057423D"/>
    <w:rsid w:val="005745F3"/>
    <w:rsid w:val="005770CE"/>
    <w:rsid w:val="005807B3"/>
    <w:rsid w:val="005809C9"/>
    <w:rsid w:val="00580D83"/>
    <w:rsid w:val="00581698"/>
    <w:rsid w:val="0058224E"/>
    <w:rsid w:val="00582871"/>
    <w:rsid w:val="00583CDE"/>
    <w:rsid w:val="005856AE"/>
    <w:rsid w:val="005866AD"/>
    <w:rsid w:val="00586F5B"/>
    <w:rsid w:val="005871F0"/>
    <w:rsid w:val="00590207"/>
    <w:rsid w:val="00590865"/>
    <w:rsid w:val="005910EC"/>
    <w:rsid w:val="005913D8"/>
    <w:rsid w:val="00591CAB"/>
    <w:rsid w:val="00592CB3"/>
    <w:rsid w:val="005930AD"/>
    <w:rsid w:val="005943A0"/>
    <w:rsid w:val="005959DB"/>
    <w:rsid w:val="00596640"/>
    <w:rsid w:val="0059682A"/>
    <w:rsid w:val="005A01F6"/>
    <w:rsid w:val="005A0259"/>
    <w:rsid w:val="005A05A6"/>
    <w:rsid w:val="005A3CBE"/>
    <w:rsid w:val="005A4697"/>
    <w:rsid w:val="005A4842"/>
    <w:rsid w:val="005A4DAB"/>
    <w:rsid w:val="005B0098"/>
    <w:rsid w:val="005B1896"/>
    <w:rsid w:val="005B22AD"/>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0756"/>
    <w:rsid w:val="005F1ACC"/>
    <w:rsid w:val="005F3164"/>
    <w:rsid w:val="005F528D"/>
    <w:rsid w:val="005F53CF"/>
    <w:rsid w:val="005F633F"/>
    <w:rsid w:val="00602E34"/>
    <w:rsid w:val="00602FE3"/>
    <w:rsid w:val="00603DDA"/>
    <w:rsid w:val="006050C9"/>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3A59"/>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343F"/>
    <w:rsid w:val="006B5C14"/>
    <w:rsid w:val="006B7E25"/>
    <w:rsid w:val="006C1AED"/>
    <w:rsid w:val="006C2781"/>
    <w:rsid w:val="006C3721"/>
    <w:rsid w:val="006C41CC"/>
    <w:rsid w:val="006C5888"/>
    <w:rsid w:val="006D0CD4"/>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4D6B"/>
    <w:rsid w:val="00726452"/>
    <w:rsid w:val="00730D1D"/>
    <w:rsid w:val="007329A5"/>
    <w:rsid w:val="00732B46"/>
    <w:rsid w:val="0073337B"/>
    <w:rsid w:val="00733902"/>
    <w:rsid w:val="00733AF1"/>
    <w:rsid w:val="00734F31"/>
    <w:rsid w:val="00735893"/>
    <w:rsid w:val="00737284"/>
    <w:rsid w:val="00737541"/>
    <w:rsid w:val="0073756E"/>
    <w:rsid w:val="007377C5"/>
    <w:rsid w:val="007400B1"/>
    <w:rsid w:val="00740768"/>
    <w:rsid w:val="00740D37"/>
    <w:rsid w:val="00741E9D"/>
    <w:rsid w:val="007422C2"/>
    <w:rsid w:val="007435EC"/>
    <w:rsid w:val="00745D3E"/>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A19"/>
    <w:rsid w:val="00790C95"/>
    <w:rsid w:val="00791EC3"/>
    <w:rsid w:val="00792314"/>
    <w:rsid w:val="0079387B"/>
    <w:rsid w:val="0079398A"/>
    <w:rsid w:val="00796D47"/>
    <w:rsid w:val="00797603"/>
    <w:rsid w:val="00797CAC"/>
    <w:rsid w:val="007A0628"/>
    <w:rsid w:val="007A316E"/>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D7230"/>
    <w:rsid w:val="007E009D"/>
    <w:rsid w:val="007E07F5"/>
    <w:rsid w:val="007E2236"/>
    <w:rsid w:val="007E234A"/>
    <w:rsid w:val="007E4D4B"/>
    <w:rsid w:val="007E505F"/>
    <w:rsid w:val="007E58B0"/>
    <w:rsid w:val="007E5C6A"/>
    <w:rsid w:val="007E5F2E"/>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2FCE"/>
    <w:rsid w:val="00815D6D"/>
    <w:rsid w:val="00815E7D"/>
    <w:rsid w:val="00815E8A"/>
    <w:rsid w:val="00817432"/>
    <w:rsid w:val="00817DAE"/>
    <w:rsid w:val="00822512"/>
    <w:rsid w:val="00822CBD"/>
    <w:rsid w:val="008244D2"/>
    <w:rsid w:val="008278D7"/>
    <w:rsid w:val="00830684"/>
    <w:rsid w:val="00832A8B"/>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32F"/>
    <w:rsid w:val="00856D32"/>
    <w:rsid w:val="00856DF6"/>
    <w:rsid w:val="0085771B"/>
    <w:rsid w:val="008617E4"/>
    <w:rsid w:val="00862BA5"/>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5C0A"/>
    <w:rsid w:val="008B61CF"/>
    <w:rsid w:val="008B626E"/>
    <w:rsid w:val="008B7412"/>
    <w:rsid w:val="008C0622"/>
    <w:rsid w:val="008C1C2B"/>
    <w:rsid w:val="008C2A64"/>
    <w:rsid w:val="008C2E52"/>
    <w:rsid w:val="008C3ECC"/>
    <w:rsid w:val="008C5083"/>
    <w:rsid w:val="008C5CA6"/>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1A47"/>
    <w:rsid w:val="008E3B30"/>
    <w:rsid w:val="008E4D78"/>
    <w:rsid w:val="008F09B0"/>
    <w:rsid w:val="008F0BE4"/>
    <w:rsid w:val="008F22FA"/>
    <w:rsid w:val="008F2419"/>
    <w:rsid w:val="008F2D5D"/>
    <w:rsid w:val="008F3685"/>
    <w:rsid w:val="008F5DF4"/>
    <w:rsid w:val="008F778B"/>
    <w:rsid w:val="009015E7"/>
    <w:rsid w:val="00902EFE"/>
    <w:rsid w:val="009056C1"/>
    <w:rsid w:val="00906163"/>
    <w:rsid w:val="00906A8D"/>
    <w:rsid w:val="00910A78"/>
    <w:rsid w:val="0091101D"/>
    <w:rsid w:val="009123E9"/>
    <w:rsid w:val="00912438"/>
    <w:rsid w:val="009124AA"/>
    <w:rsid w:val="00912E7C"/>
    <w:rsid w:val="009138D2"/>
    <w:rsid w:val="00914052"/>
    <w:rsid w:val="00914C56"/>
    <w:rsid w:val="0091547C"/>
    <w:rsid w:val="00915DB8"/>
    <w:rsid w:val="009165A7"/>
    <w:rsid w:val="0092027F"/>
    <w:rsid w:val="009202A0"/>
    <w:rsid w:val="00921A61"/>
    <w:rsid w:val="00921CF1"/>
    <w:rsid w:val="00925532"/>
    <w:rsid w:val="00926D2B"/>
    <w:rsid w:val="00927350"/>
    <w:rsid w:val="009307B6"/>
    <w:rsid w:val="009328A0"/>
    <w:rsid w:val="00933A36"/>
    <w:rsid w:val="00933F92"/>
    <w:rsid w:val="0093458D"/>
    <w:rsid w:val="00934F67"/>
    <w:rsid w:val="00935B8E"/>
    <w:rsid w:val="00935D34"/>
    <w:rsid w:val="009369BD"/>
    <w:rsid w:val="00941C7F"/>
    <w:rsid w:val="009423BC"/>
    <w:rsid w:val="00942DAE"/>
    <w:rsid w:val="009433DE"/>
    <w:rsid w:val="009439E0"/>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4FE"/>
    <w:rsid w:val="00970ABC"/>
    <w:rsid w:val="00971A43"/>
    <w:rsid w:val="00972DFA"/>
    <w:rsid w:val="0097484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0FE1"/>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2717E"/>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21"/>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5EC"/>
    <w:rsid w:val="00A91886"/>
    <w:rsid w:val="00A91C23"/>
    <w:rsid w:val="00A9205E"/>
    <w:rsid w:val="00A926B1"/>
    <w:rsid w:val="00A95646"/>
    <w:rsid w:val="00A96D0E"/>
    <w:rsid w:val="00A973C0"/>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1A01"/>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4906"/>
    <w:rsid w:val="00AF5209"/>
    <w:rsid w:val="00AF5EF1"/>
    <w:rsid w:val="00AF651D"/>
    <w:rsid w:val="00AF7886"/>
    <w:rsid w:val="00B00C20"/>
    <w:rsid w:val="00B01AA8"/>
    <w:rsid w:val="00B0311E"/>
    <w:rsid w:val="00B03581"/>
    <w:rsid w:val="00B03712"/>
    <w:rsid w:val="00B0528C"/>
    <w:rsid w:val="00B058D0"/>
    <w:rsid w:val="00B05AAF"/>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2F5"/>
    <w:rsid w:val="00B43933"/>
    <w:rsid w:val="00B50E0F"/>
    <w:rsid w:val="00B512D7"/>
    <w:rsid w:val="00B51A23"/>
    <w:rsid w:val="00B5249D"/>
    <w:rsid w:val="00B530F0"/>
    <w:rsid w:val="00B53AF7"/>
    <w:rsid w:val="00B54A5F"/>
    <w:rsid w:val="00B57800"/>
    <w:rsid w:val="00B579B8"/>
    <w:rsid w:val="00B57CC8"/>
    <w:rsid w:val="00B603C7"/>
    <w:rsid w:val="00B6434A"/>
    <w:rsid w:val="00B6758F"/>
    <w:rsid w:val="00B71F25"/>
    <w:rsid w:val="00B733D6"/>
    <w:rsid w:val="00B73E71"/>
    <w:rsid w:val="00B75628"/>
    <w:rsid w:val="00B76AA9"/>
    <w:rsid w:val="00B77A8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0D60"/>
    <w:rsid w:val="00BB2085"/>
    <w:rsid w:val="00BB27F2"/>
    <w:rsid w:val="00BB4898"/>
    <w:rsid w:val="00BB5D4E"/>
    <w:rsid w:val="00BC256D"/>
    <w:rsid w:val="00BC2996"/>
    <w:rsid w:val="00BC2F7D"/>
    <w:rsid w:val="00BC39BC"/>
    <w:rsid w:val="00BC3C4C"/>
    <w:rsid w:val="00BC41F2"/>
    <w:rsid w:val="00BC6099"/>
    <w:rsid w:val="00BC68A5"/>
    <w:rsid w:val="00BC6972"/>
    <w:rsid w:val="00BC6F6B"/>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7AC"/>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03"/>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6CFF"/>
    <w:rsid w:val="00C87B90"/>
    <w:rsid w:val="00C87BF5"/>
    <w:rsid w:val="00C90CD3"/>
    <w:rsid w:val="00C91B67"/>
    <w:rsid w:val="00C930A0"/>
    <w:rsid w:val="00C94F86"/>
    <w:rsid w:val="00C95918"/>
    <w:rsid w:val="00C95BAD"/>
    <w:rsid w:val="00C97CF3"/>
    <w:rsid w:val="00CA140B"/>
    <w:rsid w:val="00CA2D5A"/>
    <w:rsid w:val="00CA300C"/>
    <w:rsid w:val="00CA45ED"/>
    <w:rsid w:val="00CA4665"/>
    <w:rsid w:val="00CB1FDD"/>
    <w:rsid w:val="00CB20FF"/>
    <w:rsid w:val="00CB5305"/>
    <w:rsid w:val="00CB5AFA"/>
    <w:rsid w:val="00CB6300"/>
    <w:rsid w:val="00CB7798"/>
    <w:rsid w:val="00CC27EA"/>
    <w:rsid w:val="00CC395E"/>
    <w:rsid w:val="00CC3A66"/>
    <w:rsid w:val="00CC728B"/>
    <w:rsid w:val="00CD09D5"/>
    <w:rsid w:val="00CD20D8"/>
    <w:rsid w:val="00CD27DC"/>
    <w:rsid w:val="00CD4C0B"/>
    <w:rsid w:val="00CD4DED"/>
    <w:rsid w:val="00CD5B2B"/>
    <w:rsid w:val="00CD7BCF"/>
    <w:rsid w:val="00CE14CF"/>
    <w:rsid w:val="00CE23F3"/>
    <w:rsid w:val="00CE3198"/>
    <w:rsid w:val="00CE3E4B"/>
    <w:rsid w:val="00CE4B46"/>
    <w:rsid w:val="00CE5288"/>
    <w:rsid w:val="00CF0227"/>
    <w:rsid w:val="00CF23E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22D"/>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A7DAF"/>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05E89"/>
    <w:rsid w:val="00E14EBA"/>
    <w:rsid w:val="00E15E64"/>
    <w:rsid w:val="00E16436"/>
    <w:rsid w:val="00E17BF1"/>
    <w:rsid w:val="00E22879"/>
    <w:rsid w:val="00E2381E"/>
    <w:rsid w:val="00E24CAF"/>
    <w:rsid w:val="00E26E18"/>
    <w:rsid w:val="00E2764F"/>
    <w:rsid w:val="00E27684"/>
    <w:rsid w:val="00E27C73"/>
    <w:rsid w:val="00E30240"/>
    <w:rsid w:val="00E32CD0"/>
    <w:rsid w:val="00E33333"/>
    <w:rsid w:val="00E3372A"/>
    <w:rsid w:val="00E35F84"/>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4D61"/>
    <w:rsid w:val="00E67996"/>
    <w:rsid w:val="00E67B3A"/>
    <w:rsid w:val="00E70963"/>
    <w:rsid w:val="00E723A5"/>
    <w:rsid w:val="00E74552"/>
    <w:rsid w:val="00E74671"/>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A7B47"/>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EF71E7"/>
    <w:rsid w:val="00EF774F"/>
    <w:rsid w:val="00F02FA5"/>
    <w:rsid w:val="00F03645"/>
    <w:rsid w:val="00F03AC4"/>
    <w:rsid w:val="00F07493"/>
    <w:rsid w:val="00F11BC2"/>
    <w:rsid w:val="00F138C0"/>
    <w:rsid w:val="00F13989"/>
    <w:rsid w:val="00F14FE0"/>
    <w:rsid w:val="00F20222"/>
    <w:rsid w:val="00F20230"/>
    <w:rsid w:val="00F2179A"/>
    <w:rsid w:val="00F21B50"/>
    <w:rsid w:val="00F24246"/>
    <w:rsid w:val="00F27494"/>
    <w:rsid w:val="00F30E7E"/>
    <w:rsid w:val="00F3134C"/>
    <w:rsid w:val="00F3151D"/>
    <w:rsid w:val="00F3243C"/>
    <w:rsid w:val="00F32570"/>
    <w:rsid w:val="00F34732"/>
    <w:rsid w:val="00F34BE1"/>
    <w:rsid w:val="00F3585C"/>
    <w:rsid w:val="00F35969"/>
    <w:rsid w:val="00F360E4"/>
    <w:rsid w:val="00F36921"/>
    <w:rsid w:val="00F3775A"/>
    <w:rsid w:val="00F421E7"/>
    <w:rsid w:val="00F46C55"/>
    <w:rsid w:val="00F47881"/>
    <w:rsid w:val="00F50517"/>
    <w:rsid w:val="00F5240A"/>
    <w:rsid w:val="00F54898"/>
    <w:rsid w:val="00F56174"/>
    <w:rsid w:val="00F56B35"/>
    <w:rsid w:val="00F56BC4"/>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6AC0"/>
    <w:rsid w:val="00F77545"/>
    <w:rsid w:val="00F775F6"/>
    <w:rsid w:val="00F77E9A"/>
    <w:rsid w:val="00F80E1D"/>
    <w:rsid w:val="00F8197C"/>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025B"/>
    <w:rsid w:val="00FE1B04"/>
    <w:rsid w:val="00FE33A7"/>
    <w:rsid w:val="00FE48B4"/>
    <w:rsid w:val="00FE49F0"/>
    <w:rsid w:val="00FE5D37"/>
    <w:rsid w:val="00FE6160"/>
    <w:rsid w:val="00FE72B2"/>
    <w:rsid w:val="00FE761D"/>
    <w:rsid w:val="00FE7DB8"/>
    <w:rsid w:val="00FF17EE"/>
    <w:rsid w:val="00FF38A3"/>
    <w:rsid w:val="00FF39D2"/>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 w:id="1005551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journal.r-project.org/archive/2017/RJ-2017-066/index.html" TargetMode="External"/><Relationship Id="rId13" Type="http://schemas.openxmlformats.org/officeDocument/2006/relationships/hyperlink" Target="https://www.r-project.org/"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jpeg"/><Relationship Id="rId7" Type="http://schemas.openxmlformats.org/officeDocument/2006/relationships/endnotes" Target="endnotes.xml"/><Relationship Id="rId12" Type="http://schemas.openxmlformats.org/officeDocument/2006/relationships/hyperlink" Target="https://nap.nationalacademies.org/catalog/26335/an-approach-for-assessing-us-gulf-coast-ecosystem-restoration-a"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yfwc.com/research/saltwater/fishstats/commercial-fisheries/landings-in-florida/" TargetMode="Externa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tiff"/><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www.gulfspillrestoration.noaa.gov/restoration-planning/gulf-plan" TargetMode="External"/><Relationship Id="rId19" Type="http://schemas.openxmlformats.org/officeDocument/2006/relationships/image" Target="media/image5.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nwfwater.com/Water-Resources/Surface-Water-Improvement-and-Management/St.-Andrew-Bay" TargetMode="External"/><Relationship Id="rId14" Type="http://schemas.openxmlformats.org/officeDocument/2006/relationships/hyperlink" Target="https://crrc.unh.edu/sites/crrc.unh.edu/files/media/docs/Workshops/dwh_eddm_2017/funding_diagram._final.pdf"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3822</TotalTime>
  <Pages>73</Pages>
  <Words>16235</Words>
  <Characters>92546</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Bill Pine</cp:lastModifiedBy>
  <cp:revision>87</cp:revision>
  <cp:lastPrinted>2022-09-10T21:37:00Z</cp:lastPrinted>
  <dcterms:created xsi:type="dcterms:W3CDTF">2022-09-25T20:29:00Z</dcterms:created>
  <dcterms:modified xsi:type="dcterms:W3CDTF">2022-11-10T15:15:00Z</dcterms:modified>
</cp:coreProperties>
</file>